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="Arial" w:hAnsi="Arial" w:cs="Arial"/>
          <w:color w:val="auto"/>
          <w:sz w:val="22"/>
          <w:szCs w:val="22"/>
          <w:lang w:val="ru"/>
        </w:rPr>
        <w:id w:val="94678897"/>
        <w:docPartObj>
          <w:docPartGallery w:val="Table of Contents"/>
          <w:docPartUnique/>
        </w:docPartObj>
      </w:sdtPr>
      <w:sdtEndPr>
        <w:rPr>
          <w:b/>
          <w:bCs/>
          <w:i w:val="0"/>
        </w:rPr>
      </w:sdtEndPr>
      <w:sdtContent>
        <w:p w14:paraId="6609F309" w14:textId="75B02D99" w:rsidR="00C05991" w:rsidRDefault="00C05991">
          <w:pPr>
            <w:pStyle w:val="ac"/>
          </w:pPr>
          <w:r>
            <w:t>Оглавление</w:t>
          </w:r>
        </w:p>
        <w:p w14:paraId="555EF3D2" w14:textId="06D7619E" w:rsidR="00F0389E" w:rsidRDefault="00C05991">
          <w:pPr>
            <w:pStyle w:val="1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91915" w:history="1">
            <w:r w:rsidR="00F0389E" w:rsidRPr="008A7A4A">
              <w:rPr>
                <w:rStyle w:val="ad"/>
                <w:noProof/>
              </w:rPr>
              <w:t>Кинематика</w:t>
            </w:r>
            <w:r w:rsidR="00F0389E">
              <w:rPr>
                <w:noProof/>
                <w:webHidden/>
              </w:rPr>
              <w:tab/>
            </w:r>
            <w:r w:rsidR="00F0389E">
              <w:rPr>
                <w:noProof/>
                <w:webHidden/>
              </w:rPr>
              <w:fldChar w:fldCharType="begin"/>
            </w:r>
            <w:r w:rsidR="00F0389E">
              <w:rPr>
                <w:noProof/>
                <w:webHidden/>
              </w:rPr>
              <w:instrText xml:space="preserve"> PAGEREF _Toc7991915 \h </w:instrText>
            </w:r>
            <w:r w:rsidR="00F0389E">
              <w:rPr>
                <w:noProof/>
                <w:webHidden/>
              </w:rPr>
            </w:r>
            <w:r w:rsidR="00F0389E">
              <w:rPr>
                <w:noProof/>
                <w:webHidden/>
              </w:rPr>
              <w:fldChar w:fldCharType="separate"/>
            </w:r>
            <w:r w:rsidR="00F0389E">
              <w:rPr>
                <w:noProof/>
                <w:webHidden/>
              </w:rPr>
              <w:t>1</w:t>
            </w:r>
            <w:r w:rsidR="00F0389E">
              <w:rPr>
                <w:noProof/>
                <w:webHidden/>
              </w:rPr>
              <w:fldChar w:fldCharType="end"/>
            </w:r>
          </w:hyperlink>
        </w:p>
        <w:p w14:paraId="36BCA890" w14:textId="107762C7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16" w:history="1">
            <w:r w:rsidRPr="008A7A4A">
              <w:rPr>
                <w:rStyle w:val="ad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</w:rPr>
              <w:t>Понятие непрерывной кривой. Естественное параметрическое представление спрямляемой кривой. Формулы Френе.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B7E04" w14:textId="3F49E8BE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17" w:history="1">
            <w:r w:rsidRPr="008A7A4A">
              <w:rPr>
                <w:rStyle w:val="ad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</w:rPr>
              <w:t>Кинематический смысл формул Френе.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E5A43" w14:textId="6AA26F12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18" w:history="1">
            <w:r w:rsidRPr="008A7A4A">
              <w:rPr>
                <w:rStyle w:val="ad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</w:rPr>
              <w:t>Вращение абсолютно твердого тела вокруг неподвижной точки. Мгновенная ось вращения. Теорема о распространении скоростей в теле, вращающегося вокруг неподвижной точки.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8B17" w14:textId="51AD33A7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19" w:history="1">
            <w:r w:rsidRPr="008A7A4A">
              <w:rPr>
                <w:rStyle w:val="ad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</w:rPr>
              <w:t>Т</w:t>
            </w:r>
            <w:r w:rsidRPr="008A7A4A">
              <w:rPr>
                <w:rStyle w:val="ad"/>
                <w:noProof/>
                <w:highlight w:val="white"/>
              </w:rPr>
              <w:t>еорема о распределении ускорений в теле, вращающегося вокруг неподвижной точки. Кинематическое воздействие мгновенных осей скоростей и ускорений.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C786" w14:textId="72D92283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0" w:history="1">
            <w:r w:rsidRPr="008A7A4A">
              <w:rPr>
                <w:rStyle w:val="ad"/>
                <w:noProof/>
                <w:highlight w:val="white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сложении скоростей в сложном движении материальной точки.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352D" w14:textId="76CB3630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1" w:history="1">
            <w:r w:rsidRPr="008A7A4A">
              <w:rPr>
                <w:rStyle w:val="ad"/>
                <w:noProof/>
                <w:highlight w:val="white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сложении ускорений в сложном движении материальной точки.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CBC7E" w14:textId="48A90712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2" w:history="1">
            <w:r w:rsidRPr="008A7A4A">
              <w:rPr>
                <w:rStyle w:val="ad"/>
                <w:noProof/>
                <w:highlight w:val="white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Центр масс системы материальных точек. Импульс и момент импульса материальной точки. Импульс и момент импульса системы материальных точек.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7E9A4" w14:textId="1B75741E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3" w:history="1">
            <w:r w:rsidRPr="008A7A4A">
              <w:rPr>
                <w:rStyle w:val="ad"/>
                <w:noProof/>
                <w:highlight w:val="white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разложении момента импульса на две составляющие: кинетический момент центра масс и кинетический момент движения относительно системы центра масс.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1771" w14:textId="716A4EEC" w:rsidR="00F0389E" w:rsidRDefault="00F0389E">
          <w:pPr>
            <w:pStyle w:val="1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4" w:history="1">
            <w:r w:rsidRPr="008A7A4A">
              <w:rPr>
                <w:rStyle w:val="ad"/>
                <w:noProof/>
                <w:highlight w:val="white"/>
              </w:rPr>
              <w:t>Статика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FBE0" w14:textId="3528654D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5" w:history="1">
            <w:r w:rsidRPr="008A7A4A">
              <w:rPr>
                <w:rStyle w:val="ad"/>
                <w:noProof/>
                <w:highlight w:val="white"/>
              </w:rPr>
              <w:t>Векторы, свободные векторы, скользящие векторы. Главный вектор и главный момент системы векторов.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1B890" w14:textId="0DED667B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6" w:history="1">
            <w:r w:rsidRPr="008A7A4A">
              <w:rPr>
                <w:rStyle w:val="ad"/>
                <w:noProof/>
                <w:highlight w:val="white"/>
              </w:rPr>
              <w:t>Теорема об изменении главного вектора при переносе полюса. Условие независимости главного вектора от выбора полюса. Инварианты системы векторов.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2D47" w14:textId="2987250A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7" w:history="1">
            <w:r w:rsidRPr="008A7A4A">
              <w:rPr>
                <w:rStyle w:val="ad"/>
                <w:noProof/>
                <w:highlight w:val="white"/>
              </w:rPr>
              <w:t>Теорема о существовании центральной оси системы векторов.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FC2C8" w14:textId="79EA91CA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8" w:history="1">
            <w:r w:rsidRPr="008A7A4A">
              <w:rPr>
                <w:rStyle w:val="ad"/>
                <w:noProof/>
                <w:highlight w:val="white"/>
              </w:rPr>
              <w:t>Скользящие векторы. Элементарные преобразования скользящих векторов. Теорема об инвариантности главно</w:t>
            </w:r>
            <w:r w:rsidRPr="008A7A4A">
              <w:rPr>
                <w:rStyle w:val="ad"/>
                <w:noProof/>
                <w:highlight w:val="white"/>
                <w:lang w:val="ru-RU"/>
              </w:rPr>
              <w:t>го</w:t>
            </w:r>
            <w:r w:rsidRPr="008A7A4A">
              <w:rPr>
                <w:rStyle w:val="ad"/>
                <w:noProof/>
                <w:highlight w:val="white"/>
              </w:rPr>
              <w:t xml:space="preserve"> вектора и главного момента системы скользящих векторов относительно элементарных преобразований.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18CB" w14:textId="0E8C9B6A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29" w:history="1">
            <w:r w:rsidRPr="008A7A4A">
              <w:rPr>
                <w:rStyle w:val="ad"/>
                <w:noProof/>
                <w:highlight w:val="white"/>
              </w:rPr>
              <w:t>Теорема о приведении системы скользящих векторов к простейшей.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0F0B" w14:textId="181337FE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0" w:history="1">
            <w:r w:rsidRPr="008A7A4A">
              <w:rPr>
                <w:rStyle w:val="ad"/>
                <w:noProof/>
                <w:highlight w:val="white"/>
              </w:rPr>
              <w:t>Необходимое и достаточное условие эквивалентности системы скользящих векторов.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1F707" w14:textId="4161B0E6" w:rsidR="00F0389E" w:rsidRDefault="00F0389E">
          <w:pPr>
            <w:pStyle w:val="2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1" w:history="1">
            <w:r w:rsidRPr="008A7A4A">
              <w:rPr>
                <w:rStyle w:val="ad"/>
                <w:noProof/>
                <w:highlight w:val="white"/>
              </w:rPr>
              <w:t>Классификация простейших систем скользящих векторов. Условие равновесия механической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EC62C" w14:textId="7D4ECE0F" w:rsidR="00F0389E" w:rsidRDefault="00F0389E">
          <w:pPr>
            <w:pStyle w:val="10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2" w:history="1">
            <w:r w:rsidRPr="008A7A4A">
              <w:rPr>
                <w:rStyle w:val="ad"/>
                <w:noProof/>
                <w:highlight w:val="white"/>
              </w:rPr>
              <w:t>Динамика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55EEC" w14:textId="6B269DB4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3" w:history="1">
            <w:r w:rsidRPr="008A7A4A">
              <w:rPr>
                <w:rStyle w:val="ad"/>
                <w:noProof/>
                <w:highlight w:val="white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Инерциальные системы координат, их эквивалентность. Законы Ньютона. Две основные задачи механики.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774E0" w14:textId="1C50D49F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4" w:history="1">
            <w:r w:rsidRPr="008A7A4A">
              <w:rPr>
                <w:rStyle w:val="ad"/>
                <w:noProof/>
                <w:highlight w:val="white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Классификация силовых полей. Необходимое и достаточное условие консервативности силового поля в односвязной области. Поле центральной силы.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9A01" w14:textId="221011E8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5" w:history="1">
            <w:r w:rsidRPr="008A7A4A">
              <w:rPr>
                <w:rStyle w:val="ad"/>
                <w:noProof/>
                <w:highlight w:val="white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сохранении полной энергии консервативной системой.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F008" w14:textId="52209E84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6" w:history="1">
            <w:r w:rsidRPr="008A7A4A">
              <w:rPr>
                <w:rStyle w:val="ad"/>
                <w:noProof/>
                <w:highlight w:val="white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сохранении количества движения материальной системой. Теорема о движении центра масс.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82A51" w14:textId="38B3D213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7" w:history="1">
            <w:r w:rsidRPr="008A7A4A">
              <w:rPr>
                <w:rStyle w:val="ad"/>
                <w:noProof/>
                <w:highlight w:val="white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сохранении кинетического момента материальной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1CE0" w14:textId="02C6F36D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8" w:history="1">
            <w:r w:rsidRPr="008A7A4A">
              <w:rPr>
                <w:rStyle w:val="ad"/>
                <w:noProof/>
                <w:highlight w:val="white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Классификация связей. Примеры неголономных систем.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80BD" w14:textId="6FBE7B46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39" w:history="1">
            <w:r w:rsidRPr="008A7A4A">
              <w:rPr>
                <w:rStyle w:val="ad"/>
                <w:noProof/>
                <w:highlight w:val="white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Возможные и виртуальные перемещения. Идеальные и неидеальные связи. Примеры.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9173" w14:textId="35D88E21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0" w:history="1">
            <w:r w:rsidRPr="008A7A4A">
              <w:rPr>
                <w:rStyle w:val="ad"/>
                <w:noProof/>
                <w:highlight w:val="white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Принцип Даламбера для системы материальных точек, связь с законом движения несвободной системы материальных точек.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FCADB" w14:textId="4776A8E4" w:rsidR="00F0389E" w:rsidRDefault="00F0389E">
          <w:pPr>
            <w:pStyle w:val="20"/>
            <w:tabs>
              <w:tab w:val="left" w:pos="66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1" w:history="1">
            <w:r w:rsidRPr="008A7A4A">
              <w:rPr>
                <w:rStyle w:val="ad"/>
                <w:noProof/>
                <w:highlight w:val="white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Принцип Даламбера и вариационные принципы задачи механики. Задача об определении формы провисающей тяжёлой нити.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62AD9" w14:textId="3123DD7D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2" w:history="1">
            <w:r w:rsidRPr="008A7A4A">
              <w:rPr>
                <w:rStyle w:val="ad"/>
                <w:noProof/>
                <w:highlight w:val="white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Теорема о независимости системы функций. Уравнение Лагранжа первого рода.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80E6" w14:textId="6359ACD3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3" w:history="1">
            <w:r w:rsidRPr="008A7A4A">
              <w:rPr>
                <w:rStyle w:val="ad"/>
                <w:noProof/>
                <w:highlight w:val="white"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Обобщённые координаты и обобщённые силы. Углы Эйлера.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BEEFF" w14:textId="6E6562DC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4" w:history="1">
            <w:r w:rsidRPr="008A7A4A">
              <w:rPr>
                <w:rStyle w:val="ad"/>
                <w:noProof/>
                <w:highlight w:val="white"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Вывод уравнения Лагранжа второго рода. Функция Лагранжа.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C6547" w14:textId="36C5D74D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5" w:history="1">
            <w:r w:rsidRPr="008A7A4A">
              <w:rPr>
                <w:rStyle w:val="ad"/>
                <w:noProof/>
                <w:highlight w:val="white"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Пример обобщённого потенциала. Сила Лоренца воздействия электрического и магнитного полей на электрический разряд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66148" w14:textId="4AB7B2A3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6" w:history="1">
            <w:r w:rsidRPr="008A7A4A">
              <w:rPr>
                <w:rStyle w:val="ad"/>
                <w:noProof/>
                <w:highlight w:val="white"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Тензор инерции абсолютно твёрдого тела. Построение эллипсоида инерции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EF72C" w14:textId="511A22D4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7" w:history="1">
            <w:r w:rsidRPr="008A7A4A">
              <w:rPr>
                <w:rStyle w:val="ad"/>
                <w:noProof/>
                <w:highlight w:val="white"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Кинетическая энергия абсолютно твёрдого тела, вращающегося вокруг неподвижной точки. Дифференциальное уравнение движения тела вокруг неподвижной оси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D4206" w14:textId="276035F4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8" w:history="1">
            <w:r w:rsidRPr="008A7A4A">
              <w:rPr>
                <w:rStyle w:val="ad"/>
                <w:noProof/>
                <w:highlight w:val="white"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Уравнение Лагранжа второго рода и уравнения Эйлера движения твёрдого тела вокруг неподвижной точки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E7B9" w14:textId="7A8E88D2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49" w:history="1">
            <w:r w:rsidRPr="008A7A4A">
              <w:rPr>
                <w:rStyle w:val="ad"/>
                <w:noProof/>
                <w:highlight w:val="white"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Вывод уравнений Эйлера на основе анализа движения вектора кинетического момента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94AD" w14:textId="65E5747D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0" w:history="1">
            <w:r w:rsidRPr="008A7A4A">
              <w:rPr>
                <w:rStyle w:val="ad"/>
                <w:noProof/>
                <w:highlight w:val="white"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Интерпретация Пуансо движения абсолютно твёрдого тела вокруг неподвижной точки по инерци</w:t>
            </w:r>
            <w:r w:rsidRPr="008A7A4A">
              <w:rPr>
                <w:rStyle w:val="ad"/>
                <w:noProof/>
                <w:highlight w:val="white"/>
                <w:lang w:val="ru-RU"/>
              </w:rPr>
              <w:t>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7CF9" w14:textId="5E5A1D10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1" w:history="1">
            <w:r w:rsidRPr="008A7A4A">
              <w:rPr>
                <w:rStyle w:val="ad"/>
                <w:noProof/>
                <w:highlight w:val="white"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 xml:space="preserve">Движение абсолютно твёрдого тела вокруг неподвижной точки по инерции при </w:t>
            </w:r>
            <w:r w:rsidRPr="008A7A4A">
              <w:rPr>
                <w:rStyle w:val="ad"/>
                <w:noProof/>
                <w:highlight w:val="white"/>
                <w:lang w:val="ru-RU"/>
              </w:rPr>
              <w:t>коллегии</w:t>
            </w:r>
            <w:r w:rsidRPr="008A7A4A">
              <w:rPr>
                <w:rStyle w:val="ad"/>
                <w:noProof/>
                <w:highlight w:val="white"/>
              </w:rPr>
              <w:t xml:space="preserve"> динамической симметрии. Регулярная процессия.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34B47" w14:textId="7B402D32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2" w:history="1">
            <w:r w:rsidRPr="008A7A4A">
              <w:rPr>
                <w:rStyle w:val="ad"/>
                <w:noProof/>
                <w:highlight w:val="white"/>
              </w:rPr>
              <w:t>20.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Поддержание регулярной прецессии вокруг неподвижной оси для абсолютно твёрдого тела, вращающегося вокруг неподвижной точки.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BAF11" w14:textId="21C7BDCC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3" w:history="1">
            <w:r w:rsidRPr="008A7A4A">
              <w:rPr>
                <w:rStyle w:val="ad"/>
                <w:noProof/>
                <w:highlight w:val="white"/>
              </w:rPr>
              <w:t>21.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Правило Жуковского и движение волчка, объяснение феномена падающего велосипеда. Гироскопы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1BEE" w14:textId="183ED819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4" w:history="1">
            <w:r w:rsidRPr="008A7A4A">
              <w:rPr>
                <w:rStyle w:val="ad"/>
                <w:noProof/>
                <w:highlight w:val="white"/>
              </w:rPr>
              <w:t>22.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Потенциальные, гироскопические, диссипативные силы и изменения полной энергии материальной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63DD" w14:textId="1230A776" w:rsidR="00F0389E" w:rsidRDefault="00F0389E">
          <w:pPr>
            <w:pStyle w:val="20"/>
            <w:tabs>
              <w:tab w:val="left" w:pos="880"/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7991955" w:history="1">
            <w:r w:rsidRPr="008A7A4A">
              <w:rPr>
                <w:rStyle w:val="ad"/>
                <w:noProof/>
                <w:highlight w:val="white"/>
              </w:rPr>
              <w:t>23.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8A7A4A">
              <w:rPr>
                <w:rStyle w:val="ad"/>
                <w:noProof/>
                <w:highlight w:val="white"/>
              </w:rPr>
              <w:t>Вывод уравнений Гамильтона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_Toc7991955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8B7E" w14:textId="2C370246" w:rsidR="00C05991" w:rsidRDefault="00C05991">
          <w:r>
            <w:rPr>
              <w:b/>
              <w:bCs/>
            </w:rPr>
            <w:fldChar w:fldCharType="end"/>
          </w:r>
        </w:p>
      </w:sdtContent>
    </w:sdt>
    <w:p w14:paraId="24984197" w14:textId="5CA9451A" w:rsidR="00C05991" w:rsidRDefault="00C05991" w:rsidP="00C05991">
      <w:r>
        <w:br w:type="page"/>
      </w:r>
    </w:p>
    <w:p w14:paraId="17853BD3" w14:textId="77777777" w:rsidR="008F2653" w:rsidRDefault="008F2653" w:rsidP="00A70595">
      <w:pPr>
        <w:pStyle w:val="1"/>
        <w:sectPr w:rsidR="008F2653" w:rsidSect="008729D3">
          <w:footerReference w:type="default" r:id="rId8"/>
          <w:pgSz w:w="11909" w:h="16834"/>
          <w:pgMar w:top="720" w:right="720" w:bottom="720" w:left="720" w:header="0" w:footer="0" w:gutter="0"/>
          <w:pgNumType w:start="1"/>
          <w:cols w:space="720"/>
          <w:titlePg/>
          <w:docGrid w:linePitch="299"/>
        </w:sectPr>
      </w:pPr>
      <w:bookmarkStart w:id="0" w:name="_GoBack"/>
      <w:bookmarkEnd w:id="0"/>
    </w:p>
    <w:p w14:paraId="00000001" w14:textId="2625E9C0" w:rsidR="00E73849" w:rsidRPr="00A70595" w:rsidRDefault="005E1383" w:rsidP="008F2653">
      <w:pPr>
        <w:pStyle w:val="1"/>
      </w:pPr>
      <w:bookmarkStart w:id="1" w:name="_Toc7991915"/>
      <w:r w:rsidRPr="00A70595">
        <w:lastRenderedPageBreak/>
        <w:t>Кинематика</w:t>
      </w:r>
      <w:bookmarkEnd w:id="1"/>
    </w:p>
    <w:p w14:paraId="00000002" w14:textId="0B99FEE2" w:rsidR="00E73849" w:rsidRDefault="005E1383" w:rsidP="008F2653">
      <w:pPr>
        <w:pStyle w:val="2"/>
        <w:numPr>
          <w:ilvl w:val="0"/>
          <w:numId w:val="8"/>
        </w:numPr>
        <w:jc w:val="center"/>
      </w:pPr>
      <w:bookmarkStart w:id="2" w:name="_Toc7991916"/>
      <w:r w:rsidRPr="00A70595">
        <w:t>Понятие непрерывной кривой. Естественное параметрическое представление спрямляемой кривой. Формулы Френе.</w:t>
      </w:r>
      <w:bookmarkEnd w:id="2"/>
    </w:p>
    <w:p w14:paraId="281A9581" w14:textId="77777777" w:rsidR="00B64FC2" w:rsidRDefault="00213A6D" w:rsidP="008F2653">
      <w:pPr>
        <w:jc w:val="center"/>
      </w:pPr>
      <w:r>
        <w:rPr>
          <w:noProof/>
        </w:rPr>
        <w:drawing>
          <wp:inline distT="0" distB="0" distL="0" distR="0" wp14:anchorId="67BAAE41" wp14:editId="14E5E35A">
            <wp:extent cx="4387818" cy="2571750"/>
            <wp:effectExtent l="0" t="0" r="0" b="0"/>
            <wp:docPr id="202" name="Рисунок 2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90" cy="26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0E887" wp14:editId="1CE73848">
            <wp:extent cx="4418931" cy="2962275"/>
            <wp:effectExtent l="0" t="0" r="1270" b="0"/>
            <wp:docPr id="203" name="Рисунок 2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1.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125" cy="29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1AB80" wp14:editId="5FCFE125">
            <wp:extent cx="4470465" cy="1152525"/>
            <wp:effectExtent l="0" t="0" r="635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1.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11" cy="116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8E39" w14:textId="03F34E96" w:rsidR="00574989" w:rsidRPr="00A70595" w:rsidRDefault="00213A6D" w:rsidP="008F2653">
      <w:pPr>
        <w:jc w:val="center"/>
      </w:pPr>
      <w:r>
        <w:rPr>
          <w:noProof/>
        </w:rPr>
        <w:drawing>
          <wp:inline distT="0" distB="0" distL="0" distR="0" wp14:anchorId="2EAC3A60" wp14:editId="691B3D25">
            <wp:extent cx="4510373" cy="2371725"/>
            <wp:effectExtent l="0" t="0" r="5080" b="0"/>
            <wp:docPr id="205" name="Рисунок 205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1.4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55"/>
                    <a:stretch/>
                  </pic:blipFill>
                  <pic:spPr bwMode="auto">
                    <a:xfrm>
                      <a:off x="0" y="0"/>
                      <a:ext cx="4558514" cy="239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FF3D" w14:textId="6D54D5A8" w:rsidR="00574989" w:rsidRDefault="005E1383" w:rsidP="008F2653">
      <w:pPr>
        <w:pStyle w:val="2"/>
        <w:numPr>
          <w:ilvl w:val="0"/>
          <w:numId w:val="8"/>
        </w:numPr>
        <w:jc w:val="center"/>
      </w:pPr>
      <w:bookmarkStart w:id="3" w:name="_Toc7991917"/>
      <w:r w:rsidRPr="00A70595">
        <w:lastRenderedPageBreak/>
        <w:t>Кинематический смысл формул Френе.</w:t>
      </w:r>
      <w:bookmarkEnd w:id="3"/>
    </w:p>
    <w:p w14:paraId="00000003" w14:textId="5651E080" w:rsidR="00E73849" w:rsidRDefault="00213A6D" w:rsidP="008F2653">
      <w:pPr>
        <w:jc w:val="center"/>
      </w:pPr>
      <w:r>
        <w:rPr>
          <w:noProof/>
        </w:rPr>
        <w:drawing>
          <wp:inline distT="0" distB="0" distL="0" distR="0" wp14:anchorId="0D45A9ED" wp14:editId="60A7AC99">
            <wp:extent cx="5474335" cy="4545126"/>
            <wp:effectExtent l="0" t="0" r="0" b="8255"/>
            <wp:docPr id="207" name="Рисунок 20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2.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878" cy="455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C1209" wp14:editId="29B3F495">
            <wp:extent cx="5476233" cy="3143250"/>
            <wp:effectExtent l="0" t="0" r="0" b="0"/>
            <wp:docPr id="208" name="Рисунок 2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2.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11" cy="314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5FF3" w14:textId="699061FB" w:rsidR="004C0BDA" w:rsidRPr="00A70595" w:rsidRDefault="004C0BDA" w:rsidP="008F2653">
      <w:pPr>
        <w:jc w:val="center"/>
      </w:pPr>
      <w:r>
        <w:rPr>
          <w:noProof/>
        </w:rPr>
        <w:drawing>
          <wp:inline distT="0" distB="0" distL="0" distR="0" wp14:anchorId="630BD224" wp14:editId="08772518">
            <wp:extent cx="7201535" cy="866775"/>
            <wp:effectExtent l="0" t="0" r="0" b="952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153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 w14:textId="0705A878" w:rsidR="00E73849" w:rsidRDefault="005E1383" w:rsidP="008F2653">
      <w:pPr>
        <w:pStyle w:val="2"/>
        <w:numPr>
          <w:ilvl w:val="0"/>
          <w:numId w:val="8"/>
        </w:numPr>
        <w:jc w:val="center"/>
      </w:pPr>
      <w:bookmarkStart w:id="4" w:name="_Toc7991918"/>
      <w:r w:rsidRPr="00A70595">
        <w:lastRenderedPageBreak/>
        <w:t>Вращение абсолютно твердого тела вокруг неподвижной точки. Мгновенная ось вращения. Теорема о распространении скоростей в теле, вращающегося вокруг неподвижной точки.</w:t>
      </w:r>
      <w:bookmarkEnd w:id="4"/>
    </w:p>
    <w:p w14:paraId="0BC9C5B4" w14:textId="77777777" w:rsidR="00213A6D" w:rsidRDefault="00213A6D" w:rsidP="008F2653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46F1132E" wp14:editId="58251134">
            <wp:extent cx="5043170" cy="1571625"/>
            <wp:effectExtent l="0" t="0" r="5080" b="9525"/>
            <wp:docPr id="18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579" cy="1571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236D2" w14:textId="77777777" w:rsidR="00213A6D" w:rsidRDefault="00213A6D" w:rsidP="008F2653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DEE0B7B" w14:textId="14192256" w:rsidR="00213A6D" w:rsidRDefault="00213A6D" w:rsidP="0052736B">
      <w:pPr>
        <w:spacing w:before="160" w:after="160"/>
        <w:ind w:left="160" w:right="160"/>
        <w:rPr>
          <w:rFonts w:ascii="Verdana" w:eastAsia="Verdana" w:hAnsi="Verdana" w:cs="Verdana"/>
          <w:color w:val="424242"/>
          <w:sz w:val="21"/>
          <w:szCs w:val="21"/>
          <w:highlight w:val="white"/>
        </w:rPr>
      </w:pPr>
      <w:r w:rsidRPr="00A1382D">
        <w:rPr>
          <w:rFonts w:ascii="Verdana" w:eastAsia="Verdana" w:hAnsi="Verdana" w:cs="Verdana"/>
          <w:b/>
          <w:color w:val="424242"/>
          <w:sz w:val="21"/>
          <w:szCs w:val="21"/>
          <w:highlight w:val="white"/>
        </w:rPr>
        <w:t>Мгновенная ось вращения</w:t>
      </w:r>
      <w:r>
        <w:rPr>
          <w:rFonts w:ascii="Verdana" w:eastAsia="Verdana" w:hAnsi="Verdana" w:cs="Verdana"/>
          <w:color w:val="424242"/>
          <w:sz w:val="21"/>
          <w:szCs w:val="21"/>
          <w:highlight w:val="white"/>
        </w:rPr>
        <w:t xml:space="preserve"> — геометрическое место точек, скорость которых в данный момент времени равна нулю. Мгновенная ось вращения — ось бесконечно малого поворота тела, определяется из уравнения</w:t>
      </w:r>
    </w:p>
    <w:p w14:paraId="003B2476" w14:textId="77777777" w:rsidR="00213A6D" w:rsidRDefault="00213A6D" w:rsidP="008F2653">
      <w:pPr>
        <w:spacing w:before="160" w:after="160"/>
        <w:ind w:left="160" w:right="160"/>
        <w:jc w:val="center"/>
        <w:rPr>
          <w:rFonts w:ascii="Verdana" w:eastAsia="Verdana" w:hAnsi="Verdana" w:cs="Verdana"/>
          <w:color w:val="424242"/>
          <w:sz w:val="21"/>
          <w:szCs w:val="21"/>
          <w:highlight w:val="white"/>
        </w:rPr>
      </w:pPr>
      <w:r>
        <w:rPr>
          <w:rFonts w:ascii="Verdana" w:eastAsia="Verdana" w:hAnsi="Verdana" w:cs="Verdana"/>
          <w:noProof/>
          <w:color w:val="424242"/>
          <w:sz w:val="21"/>
          <w:szCs w:val="21"/>
          <w:highlight w:val="white"/>
        </w:rPr>
        <w:drawing>
          <wp:inline distT="114300" distB="114300" distL="114300" distR="114300" wp14:anchorId="3A862742" wp14:editId="18FAB1EC">
            <wp:extent cx="1343025" cy="285750"/>
            <wp:effectExtent l="0" t="0" r="9525" b="0"/>
            <wp:docPr id="189" name="image8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gif"/>
                    <pic:cNvPicPr preferRelativeResize="0"/>
                  </pic:nvPicPr>
                  <pic:blipFill>
                    <a:blip r:embed="rId17"/>
                    <a:srcRect r="4916"/>
                    <a:stretch>
                      <a:fillRect/>
                    </a:stretch>
                  </pic:blipFill>
                  <pic:spPr>
                    <a:xfrm>
                      <a:off x="0" y="0"/>
                      <a:ext cx="1343401" cy="28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5C0C8" w14:textId="64887AAE" w:rsidR="00213A6D" w:rsidRPr="00A1382D" w:rsidRDefault="00213A6D" w:rsidP="0052736B">
      <w:pPr>
        <w:spacing w:before="160" w:after="160"/>
        <w:ind w:left="160" w:right="160"/>
        <w:rPr>
          <w:rFonts w:ascii="Verdana" w:eastAsia="Verdana" w:hAnsi="Verdana" w:cs="Verdana"/>
          <w:color w:val="424242"/>
          <w:sz w:val="21"/>
          <w:szCs w:val="21"/>
          <w:highlight w:val="white"/>
        </w:rPr>
      </w:pPr>
      <w:r>
        <w:rPr>
          <w:rFonts w:ascii="Verdana" w:eastAsia="Verdana" w:hAnsi="Verdana" w:cs="Verdana"/>
          <w:color w:val="424242"/>
          <w:sz w:val="21"/>
          <w:szCs w:val="21"/>
          <w:highlight w:val="white"/>
        </w:rPr>
        <w:t>где М — произвольная точка, лежащая на оси вращения.</w:t>
      </w:r>
    </w:p>
    <w:p w14:paraId="5261AB72" w14:textId="2BF6AF90" w:rsidR="00213A6D" w:rsidRDefault="00213A6D" w:rsidP="0052736B">
      <w:pPr>
        <w:ind w:firstLine="720"/>
        <w:rPr>
          <w:sz w:val="24"/>
          <w:szCs w:val="24"/>
          <w:highlight w:val="white"/>
        </w:rPr>
      </w:pPr>
      <w:r w:rsidRPr="00A1382D">
        <w:rPr>
          <w:b/>
          <w:sz w:val="24"/>
          <w:szCs w:val="24"/>
          <w:highlight w:val="white"/>
          <w:u w:val="single"/>
        </w:rPr>
        <w:t xml:space="preserve">теорема о распределении скоростей при движении абсолютно твердого </w:t>
      </w:r>
      <w:r w:rsidR="00A1382D" w:rsidRPr="00A1382D">
        <w:rPr>
          <w:b/>
          <w:sz w:val="24"/>
          <w:szCs w:val="24"/>
          <w:highlight w:val="white"/>
          <w:u w:val="single"/>
        </w:rPr>
        <w:t>тела</w:t>
      </w:r>
      <w:r w:rsidR="00A1382D" w:rsidRPr="00A1382D">
        <w:rPr>
          <w:sz w:val="24"/>
          <w:szCs w:val="24"/>
          <w:highlight w:val="white"/>
        </w:rPr>
        <w:t>:</w:t>
      </w:r>
      <w:r w:rsidR="00A1382D">
        <w:rPr>
          <w:sz w:val="24"/>
          <w:szCs w:val="24"/>
          <w:highlight w:val="white"/>
        </w:rPr>
        <w:t xml:space="preserve"> скорость</w:t>
      </w:r>
      <w:r>
        <w:rPr>
          <w:sz w:val="24"/>
          <w:szCs w:val="24"/>
          <w:highlight w:val="white"/>
        </w:rPr>
        <w:t xml:space="preserve"> произвольной точки абсолютно твердого тела равняется геометрической сумме вектора скорости полюса и скорости точки во вращении вокруг полюса.</w:t>
      </w:r>
    </w:p>
    <w:p w14:paraId="07FB18BF" w14:textId="77777777" w:rsidR="00213A6D" w:rsidRDefault="00213A6D" w:rsidP="0052736B">
      <w:pPr>
        <w:ind w:firstLine="720"/>
        <w:rPr>
          <w:sz w:val="24"/>
          <w:szCs w:val="24"/>
          <w:highlight w:val="white"/>
        </w:rPr>
      </w:pPr>
      <w:r w:rsidRPr="00A1382D">
        <w:rPr>
          <w:b/>
          <w:sz w:val="24"/>
          <w:szCs w:val="24"/>
          <w:highlight w:val="white"/>
          <w:u w:val="single"/>
        </w:rPr>
        <w:t>Теорема Эйлера-Даламбера</w:t>
      </w:r>
      <w:r>
        <w:rPr>
          <w:sz w:val="24"/>
          <w:szCs w:val="24"/>
          <w:highlight w:val="white"/>
        </w:rPr>
        <w:t>: всякое перемещение тела, имеющего неподвижную точку, можно заменить одним поворотом вокруг некоторой мгновенной оси вращения, проходящей через эту точку. Скорости всех точек тела, лежащих на мгновенной оси вращения в данный момент времени равны нулю.</w:t>
      </w:r>
    </w:p>
    <w:p w14:paraId="3B6B5484" w14:textId="77777777" w:rsidR="00574989" w:rsidRPr="00A70595" w:rsidRDefault="00574989" w:rsidP="008F2653">
      <w:pPr>
        <w:jc w:val="center"/>
      </w:pPr>
    </w:p>
    <w:p w14:paraId="1A98A4C7" w14:textId="214BD60F" w:rsidR="00B7368E" w:rsidRPr="00B7368E" w:rsidRDefault="005E1383" w:rsidP="00B7368E">
      <w:pPr>
        <w:pStyle w:val="2"/>
        <w:numPr>
          <w:ilvl w:val="0"/>
          <w:numId w:val="8"/>
        </w:numPr>
        <w:jc w:val="center"/>
      </w:pPr>
      <w:bookmarkStart w:id="5" w:name="_Toc7991919"/>
      <w:r w:rsidRPr="00A70595">
        <w:t>Т</w:t>
      </w:r>
      <w:r w:rsidRPr="00A70595">
        <w:rPr>
          <w:highlight w:val="white"/>
        </w:rPr>
        <w:t>еорема о распределении ускорений в теле, вращающегося вокруг неподвижной точки. Кинематическое воздействие мгновенных осей скоростей и ускорений.</w:t>
      </w:r>
      <w:bookmarkEnd w:id="5"/>
    </w:p>
    <w:p w14:paraId="6657BFE0" w14:textId="77777777" w:rsidR="00213A6D" w:rsidRDefault="00213A6D" w:rsidP="008F2653">
      <w:pPr>
        <w:ind w:left="720" w:hanging="720"/>
        <w:jc w:val="center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345F0790" wp14:editId="71A29117">
            <wp:extent cx="5143500" cy="3657600"/>
            <wp:effectExtent l="0" t="0" r="0" b="0"/>
            <wp:docPr id="19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897" cy="3657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F5CDD" w14:textId="77777777" w:rsidR="00213A6D" w:rsidRDefault="00213A6D" w:rsidP="008F2653">
      <w:pPr>
        <w:ind w:left="720" w:hanging="720"/>
        <w:jc w:val="center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00539E45" wp14:editId="45F56BB1">
            <wp:extent cx="5324475" cy="2276475"/>
            <wp:effectExtent l="0" t="0" r="0" b="9525"/>
            <wp:docPr id="19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9"/>
                    <a:srcRect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5325426" cy="2276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A319F" w14:textId="77777777" w:rsidR="00213A6D" w:rsidRDefault="00213A6D" w:rsidP="008F2653">
      <w:pPr>
        <w:ind w:left="720" w:hanging="720"/>
        <w:jc w:val="center"/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drawing>
          <wp:inline distT="114300" distB="114300" distL="114300" distR="114300" wp14:anchorId="3BF065B0" wp14:editId="281C6831">
            <wp:extent cx="5229225" cy="2790825"/>
            <wp:effectExtent l="0" t="0" r="9525" b="9525"/>
            <wp:docPr id="20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622" cy="2791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E31A" w14:textId="77777777" w:rsidR="00574989" w:rsidRPr="00A70595" w:rsidRDefault="00574989" w:rsidP="0052736B"/>
    <w:p w14:paraId="00000006" w14:textId="4BB7B3E0" w:rsidR="00E73849" w:rsidRDefault="005E1383" w:rsidP="008F2653">
      <w:pPr>
        <w:pStyle w:val="2"/>
        <w:numPr>
          <w:ilvl w:val="0"/>
          <w:numId w:val="8"/>
        </w:numPr>
        <w:jc w:val="center"/>
        <w:rPr>
          <w:highlight w:val="white"/>
        </w:rPr>
      </w:pPr>
      <w:bookmarkStart w:id="6" w:name="_Toc7991920"/>
      <w:r w:rsidRPr="00A70595">
        <w:rPr>
          <w:highlight w:val="white"/>
        </w:rPr>
        <w:t>Теорема о сложении скоростей в сложном движении материальной точки.</w:t>
      </w:r>
      <w:bookmarkEnd w:id="6"/>
    </w:p>
    <w:p w14:paraId="617C774F" w14:textId="77777777" w:rsidR="001007C2" w:rsidRPr="001007C2" w:rsidRDefault="001007C2" w:rsidP="001007C2">
      <w:pPr>
        <w:rPr>
          <w:highlight w:val="white"/>
        </w:rPr>
      </w:pPr>
    </w:p>
    <w:p w14:paraId="6D50F93A" w14:textId="3495B479" w:rsidR="00574989" w:rsidRPr="00574989" w:rsidRDefault="00213A6D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533AC51D" wp14:editId="07DFA880">
            <wp:extent cx="4911441" cy="4895850"/>
            <wp:effectExtent l="0" t="0" r="3810" b="0"/>
            <wp:docPr id="209" name="Рисунок 209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5.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805" cy="49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948CA" wp14:editId="3551DEF3">
            <wp:extent cx="4735519" cy="5133975"/>
            <wp:effectExtent l="0" t="0" r="8255" b="0"/>
            <wp:docPr id="210" name="Рисунок 2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5.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624" cy="514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2CA06C61" w:rsidR="00E73849" w:rsidRDefault="005E1383" w:rsidP="008F2653">
      <w:pPr>
        <w:pStyle w:val="2"/>
        <w:numPr>
          <w:ilvl w:val="0"/>
          <w:numId w:val="8"/>
        </w:numPr>
        <w:jc w:val="center"/>
        <w:rPr>
          <w:highlight w:val="white"/>
        </w:rPr>
      </w:pPr>
      <w:bookmarkStart w:id="7" w:name="_Toc7991921"/>
      <w:r w:rsidRPr="00A70595">
        <w:rPr>
          <w:highlight w:val="white"/>
        </w:rPr>
        <w:lastRenderedPageBreak/>
        <w:t>Теорема о сложении ускорений в сложном движении материальной точки.</w:t>
      </w:r>
      <w:bookmarkEnd w:id="7"/>
    </w:p>
    <w:p w14:paraId="6463E133" w14:textId="5FCABC9B" w:rsidR="00574989" w:rsidRPr="00574989" w:rsidRDefault="00213A6D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84C3B84" wp14:editId="342104A0">
            <wp:extent cx="5248275" cy="2645334"/>
            <wp:effectExtent l="0" t="0" r="0" b="3175"/>
            <wp:docPr id="211" name="Рисунок 21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6.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285" cy="26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2610B" wp14:editId="6F82EA2D">
            <wp:extent cx="5210174" cy="2224569"/>
            <wp:effectExtent l="0" t="0" r="0" b="4445"/>
            <wp:docPr id="212" name="Рисунок 212" descr="Изображение выглядит как человек, текст, газета, показыва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6.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086" cy="223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6A565A54" w:rsidR="00E73849" w:rsidRDefault="005E1383" w:rsidP="008F2653">
      <w:pPr>
        <w:pStyle w:val="2"/>
        <w:numPr>
          <w:ilvl w:val="0"/>
          <w:numId w:val="8"/>
        </w:numPr>
        <w:jc w:val="center"/>
        <w:rPr>
          <w:highlight w:val="white"/>
        </w:rPr>
      </w:pPr>
      <w:bookmarkStart w:id="8" w:name="_Toc7991922"/>
      <w:r w:rsidRPr="00A70595">
        <w:rPr>
          <w:highlight w:val="white"/>
        </w:rPr>
        <w:t>Центр масс системы материальных точек. Импульс и момент импульса материальной точки. Импульс и момент импульса системы материальных точек.</w:t>
      </w:r>
      <w:bookmarkEnd w:id="8"/>
    </w:p>
    <w:p w14:paraId="0DD438C3" w14:textId="77777777" w:rsidR="006E45F4" w:rsidRPr="006E45F4" w:rsidRDefault="006E45F4" w:rsidP="006E45F4">
      <w:pPr>
        <w:rPr>
          <w:highlight w:val="white"/>
        </w:rPr>
      </w:pPr>
    </w:p>
    <w:p w14:paraId="278F8FAE" w14:textId="77777777" w:rsidR="00B7368E" w:rsidRDefault="00213A6D" w:rsidP="008F2653">
      <w:pPr>
        <w:jc w:val="center"/>
      </w:pPr>
      <w:r>
        <w:rPr>
          <w:noProof/>
        </w:rPr>
        <w:lastRenderedPageBreak/>
        <w:drawing>
          <wp:inline distT="0" distB="0" distL="0" distR="0" wp14:anchorId="752953EF" wp14:editId="05E6ECBF">
            <wp:extent cx="5247050" cy="4935805"/>
            <wp:effectExtent l="0" t="0" r="0" b="0"/>
            <wp:docPr id="213" name="Рисунок 213" descr="Изображение выглядит как снимок экрана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7.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68" cy="494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E25D" w14:textId="77777777" w:rsidR="00B7368E" w:rsidRDefault="00213A6D" w:rsidP="008F2653">
      <w:pPr>
        <w:jc w:val="center"/>
      </w:pPr>
      <w:r>
        <w:rPr>
          <w:noProof/>
        </w:rPr>
        <w:drawing>
          <wp:inline distT="0" distB="0" distL="0" distR="0" wp14:anchorId="2F5983DB" wp14:editId="32AD91CD">
            <wp:extent cx="4905375" cy="4370746"/>
            <wp:effectExtent l="0" t="0" r="0" b="0"/>
            <wp:docPr id="214" name="Рисунок 21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7.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725" cy="43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984" w14:textId="47BF2323" w:rsidR="00574989" w:rsidRPr="00574989" w:rsidRDefault="00213A6D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3711610D" wp14:editId="3F69E413">
            <wp:extent cx="5281295" cy="3633192"/>
            <wp:effectExtent l="0" t="0" r="0" b="5715"/>
            <wp:docPr id="215" name="Рисунок 21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7.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071" cy="36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4FE5B" wp14:editId="1DEDE98E">
            <wp:extent cx="5284903" cy="2263084"/>
            <wp:effectExtent l="0" t="0" r="0" b="4445"/>
            <wp:docPr id="216" name="Рисунок 21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7.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449" cy="22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52484E09" w:rsidR="00E73849" w:rsidRPr="00A70595" w:rsidRDefault="005E1383" w:rsidP="008F2653">
      <w:pPr>
        <w:pStyle w:val="2"/>
        <w:numPr>
          <w:ilvl w:val="0"/>
          <w:numId w:val="8"/>
        </w:numPr>
        <w:jc w:val="center"/>
        <w:rPr>
          <w:highlight w:val="white"/>
        </w:rPr>
      </w:pPr>
      <w:bookmarkStart w:id="9" w:name="_Toc7991923"/>
      <w:r w:rsidRPr="00A70595">
        <w:rPr>
          <w:highlight w:val="white"/>
        </w:rPr>
        <w:t>Теорема о разложении момента импульса на две составляющие: кинетический момент центра масс и кинетический момент движения относительно системы центра масс.</w:t>
      </w:r>
      <w:bookmarkEnd w:id="9"/>
    </w:p>
    <w:p w14:paraId="0000000A" w14:textId="6670EE60" w:rsidR="00E73849" w:rsidRPr="00261958" w:rsidRDefault="00261958" w:rsidP="008F2653">
      <w:pPr>
        <w:jc w:val="center"/>
        <w:rPr>
          <w:highlight w:val="white"/>
          <w:lang w:val="ru-RU"/>
        </w:rPr>
      </w:pPr>
      <w:r>
        <w:rPr>
          <w:highlight w:val="white"/>
          <w:lang w:val="ru-RU"/>
        </w:rPr>
        <w:t xml:space="preserve">Теорема </w:t>
      </w:r>
      <w:proofErr w:type="spellStart"/>
      <w:r>
        <w:rPr>
          <w:highlight w:val="white"/>
          <w:lang w:val="ru-RU"/>
        </w:rPr>
        <w:t>Кёнига</w:t>
      </w:r>
      <w:proofErr w:type="spellEnd"/>
      <w:r>
        <w:rPr>
          <w:highlight w:val="white"/>
          <w:lang w:val="ru-RU"/>
        </w:rPr>
        <w:t>, Динамика-3</w:t>
      </w:r>
    </w:p>
    <w:p w14:paraId="6228758A" w14:textId="77777777" w:rsidR="00475470" w:rsidRDefault="00475470" w:rsidP="008F2653">
      <w:pPr>
        <w:pStyle w:val="1"/>
        <w:rPr>
          <w:highlight w:val="white"/>
        </w:rPr>
      </w:pPr>
      <w:r>
        <w:rPr>
          <w:highlight w:val="white"/>
        </w:rPr>
        <w:br w:type="page"/>
      </w:r>
    </w:p>
    <w:p w14:paraId="51562BDD" w14:textId="47DC1BEF" w:rsidR="00E77497" w:rsidRPr="00A70595" w:rsidRDefault="00E77497" w:rsidP="008F2653">
      <w:pPr>
        <w:pStyle w:val="1"/>
        <w:rPr>
          <w:highlight w:val="white"/>
        </w:rPr>
      </w:pPr>
      <w:bookmarkStart w:id="10" w:name="_Toc7991924"/>
      <w:r w:rsidRPr="00A70595">
        <w:rPr>
          <w:highlight w:val="white"/>
        </w:rPr>
        <w:lastRenderedPageBreak/>
        <w:t>Статика</w:t>
      </w:r>
      <w:bookmarkEnd w:id="10"/>
    </w:p>
    <w:p w14:paraId="0F08ECA9" w14:textId="03826C0F" w:rsidR="00E77497" w:rsidRDefault="00E77497" w:rsidP="008F2653">
      <w:pPr>
        <w:pStyle w:val="2"/>
        <w:jc w:val="center"/>
        <w:rPr>
          <w:highlight w:val="white"/>
        </w:rPr>
      </w:pPr>
      <w:bookmarkStart w:id="11" w:name="_Toc7991925"/>
      <w:r w:rsidRPr="00A70595">
        <w:rPr>
          <w:highlight w:val="white"/>
        </w:rPr>
        <w:t>Векторы, свободные векторы, скользящие векторы. Главный вектор и главный момент системы векторов.</w:t>
      </w:r>
      <w:bookmarkEnd w:id="11"/>
    </w:p>
    <w:p w14:paraId="74D40996" w14:textId="352CC377" w:rsidR="00AB0A59" w:rsidRPr="00AB0A59" w:rsidRDefault="00AB0A59" w:rsidP="002A1E3D">
      <w:pPr>
        <w:spacing w:before="225" w:after="100" w:afterAutospacing="1" w:line="288" w:lineRule="atLeast"/>
        <w:ind w:left="225" w:right="375"/>
        <w:jc w:val="both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AB0A59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Иногда вместо того, чтобы рассматривать в качестве векторов множество </w:t>
      </w:r>
      <w:r w:rsidRPr="00AB0A59">
        <w:rPr>
          <w:rFonts w:ascii="Verdana" w:eastAsia="Times New Roman" w:hAnsi="Verdana" w:cs="Times New Roman"/>
          <w:i/>
          <w:iCs/>
          <w:color w:val="000000"/>
          <w:sz w:val="21"/>
          <w:szCs w:val="21"/>
          <w:lang w:val="ru-RU"/>
        </w:rPr>
        <w:t>всех</w:t>
      </w:r>
      <w:r w:rsidRPr="00AB0A59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 равных направленных отрезков, берут некоторую модификацию этого множества</w:t>
      </w:r>
      <w:r w:rsidR="002A1E3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. </w:t>
      </w:r>
      <w:r w:rsidRPr="00AB0A59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Так, говорят о «свободных» (когда отождествляются все равные по длине и направлению направленные отрезки, считаясь полностью равными или одним и тем же вектором), «скользящих» (отождествляются между собой все направленные отрезки, равные в смысле свободных векторов, начала и концы которых расположены на одной прямой) и «фиксированных» векторах (по сути дела, просто о направленных отрезках, когда разное начало означает уже неравенство векторов).</w:t>
      </w:r>
    </w:p>
    <w:p w14:paraId="6EBA5837" w14:textId="77777777" w:rsidR="00CE4309" w:rsidRDefault="00E83FEC" w:rsidP="008F265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66503C" wp14:editId="313B8BF4">
            <wp:extent cx="5405915" cy="1409700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98" cy="142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1D7B" w14:textId="77777777" w:rsidR="00CE4309" w:rsidRDefault="00E83FEC" w:rsidP="008F265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E5DDDB1" wp14:editId="081E727A">
            <wp:extent cx="5571501" cy="25146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17" cy="25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CB67" w14:textId="77777777" w:rsidR="00CE4309" w:rsidRDefault="00E83FEC" w:rsidP="008F2653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03896C4" wp14:editId="63AFB4BE">
            <wp:extent cx="5430069" cy="342900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254" cy="34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2B8E" w14:textId="7DD72219" w:rsidR="00574989" w:rsidRPr="00AB0A59" w:rsidRDefault="00E83FEC" w:rsidP="008F2653">
      <w:pPr>
        <w:jc w:val="center"/>
        <w:rPr>
          <w:highlight w:val="white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637182" wp14:editId="091D7676">
            <wp:extent cx="5019040" cy="2666050"/>
            <wp:effectExtent l="0" t="0" r="0" b="127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302" cy="26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10160A2B" wp14:editId="77EE04F0">
            <wp:extent cx="5142865" cy="2709227"/>
            <wp:effectExtent l="0" t="0" r="63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985" cy="27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05CB4439" wp14:editId="5A950704">
            <wp:extent cx="5114290" cy="2185627"/>
            <wp:effectExtent l="0" t="0" r="0" b="5715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898" cy="21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D181" w14:textId="6D2B6670" w:rsidR="00E77497" w:rsidRDefault="00E77497" w:rsidP="008F2653">
      <w:pPr>
        <w:pStyle w:val="2"/>
        <w:jc w:val="center"/>
        <w:rPr>
          <w:highlight w:val="white"/>
        </w:rPr>
      </w:pPr>
      <w:bookmarkStart w:id="12" w:name="_Toc7991926"/>
      <w:r w:rsidRPr="00A70595">
        <w:rPr>
          <w:highlight w:val="white"/>
        </w:rPr>
        <w:lastRenderedPageBreak/>
        <w:t>Теорема об изменении главного вектора при переносе полюса. Условие независимости главного вектора от выбора полюса. Инварианты системы векторов.</w:t>
      </w:r>
      <w:bookmarkEnd w:id="12"/>
    </w:p>
    <w:p w14:paraId="3505C44F" w14:textId="6BA654EC" w:rsidR="00574989" w:rsidRPr="00574989" w:rsidRDefault="00E83FEC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4F3C763" wp14:editId="18A87DA1">
            <wp:extent cx="5438140" cy="3508896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"/>
                    <a:stretch/>
                  </pic:blipFill>
                  <pic:spPr bwMode="auto">
                    <a:xfrm>
                      <a:off x="0" y="0"/>
                      <a:ext cx="5443362" cy="351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30B2F" wp14:editId="7F13619E">
            <wp:extent cx="5419090" cy="3615142"/>
            <wp:effectExtent l="0" t="0" r="0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.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061" cy="36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9EB74" wp14:editId="0F044A9D">
            <wp:extent cx="5180965" cy="1024415"/>
            <wp:effectExtent l="0" t="0" r="63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3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" b="1"/>
                    <a:stretch/>
                  </pic:blipFill>
                  <pic:spPr bwMode="auto">
                    <a:xfrm>
                      <a:off x="0" y="0"/>
                      <a:ext cx="5222716" cy="103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A2F1A" wp14:editId="3608E9EC">
            <wp:extent cx="5257165" cy="546858"/>
            <wp:effectExtent l="0" t="0" r="63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41" cy="5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16CFA" wp14:editId="3C680A3D">
            <wp:extent cx="5076190" cy="5173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51" cy="5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4E47B" wp14:editId="005B8B47">
            <wp:extent cx="5123815" cy="836921"/>
            <wp:effectExtent l="0" t="0" r="63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6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"/>
                    <a:stretch/>
                  </pic:blipFill>
                  <pic:spPr bwMode="auto">
                    <a:xfrm>
                      <a:off x="0" y="0"/>
                      <a:ext cx="5178307" cy="84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393F1" w14:textId="2A0762CA" w:rsidR="00E77497" w:rsidRDefault="00E77497" w:rsidP="008F2653">
      <w:pPr>
        <w:pStyle w:val="2"/>
        <w:jc w:val="center"/>
        <w:rPr>
          <w:highlight w:val="white"/>
        </w:rPr>
      </w:pPr>
      <w:bookmarkStart w:id="13" w:name="_Toc7991927"/>
      <w:r w:rsidRPr="00A70595">
        <w:rPr>
          <w:highlight w:val="white"/>
        </w:rPr>
        <w:t>Теорема о существовании центральной оси системы векторов.</w:t>
      </w:r>
      <w:bookmarkEnd w:id="13"/>
    </w:p>
    <w:p w14:paraId="4A774830" w14:textId="77777777" w:rsidR="00DF28A8" w:rsidRDefault="00E83FEC" w:rsidP="008F2653">
      <w:pPr>
        <w:jc w:val="center"/>
      </w:pPr>
      <w:r>
        <w:rPr>
          <w:noProof/>
        </w:rPr>
        <w:drawing>
          <wp:inline distT="0" distB="0" distL="0" distR="0" wp14:anchorId="41FDC25C" wp14:editId="5E5A5FF2">
            <wp:extent cx="5307310" cy="3695700"/>
            <wp:effectExtent l="0" t="0" r="825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"/>
                    <a:stretch/>
                  </pic:blipFill>
                  <pic:spPr bwMode="auto">
                    <a:xfrm>
                      <a:off x="0" y="0"/>
                      <a:ext cx="5325081" cy="37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5EC14" wp14:editId="0B98A127">
            <wp:extent cx="5382563" cy="146685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2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"/>
                    <a:stretch/>
                  </pic:blipFill>
                  <pic:spPr bwMode="auto">
                    <a:xfrm>
                      <a:off x="0" y="0"/>
                      <a:ext cx="5440574" cy="148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B7215" wp14:editId="4D832F2E">
            <wp:extent cx="5421560" cy="2619375"/>
            <wp:effectExtent l="0" t="0" r="825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968" cy="262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96D4" w14:textId="355CF6DD" w:rsidR="00574989" w:rsidRPr="00574989" w:rsidRDefault="00E83FEC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2348BB0D" wp14:editId="3A8BE26E">
            <wp:extent cx="5342890" cy="19469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10" cy="19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3A99" w14:textId="55833730" w:rsidR="00E77497" w:rsidRDefault="00E77497" w:rsidP="008F2653">
      <w:pPr>
        <w:pStyle w:val="2"/>
        <w:jc w:val="center"/>
        <w:rPr>
          <w:highlight w:val="white"/>
        </w:rPr>
      </w:pPr>
      <w:bookmarkStart w:id="14" w:name="_Toc7991928"/>
      <w:r w:rsidRPr="00A70595">
        <w:rPr>
          <w:highlight w:val="white"/>
        </w:rPr>
        <w:t xml:space="preserve">Скользящие векторы. Элементарные преобразования скользящих векторов. Теорема об инвариантности </w:t>
      </w:r>
      <w:proofErr w:type="spellStart"/>
      <w:r w:rsidRPr="00A70595">
        <w:rPr>
          <w:highlight w:val="white"/>
        </w:rPr>
        <w:t>главно</w:t>
      </w:r>
      <w:r w:rsidR="00736009">
        <w:rPr>
          <w:highlight w:val="white"/>
          <w:lang w:val="ru-RU"/>
        </w:rPr>
        <w:t>го</w:t>
      </w:r>
      <w:proofErr w:type="spellEnd"/>
      <w:r w:rsidRPr="00A70595">
        <w:rPr>
          <w:highlight w:val="white"/>
        </w:rPr>
        <w:t xml:space="preserve"> вектора и главного момента системы скользящих векторов относительно элементарных преобразований.</w:t>
      </w:r>
      <w:bookmarkEnd w:id="14"/>
    </w:p>
    <w:p w14:paraId="29102EE5" w14:textId="3A00D95E" w:rsidR="00574989" w:rsidRPr="00574989" w:rsidRDefault="00E83FEC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6C7AF476" wp14:editId="70D798A9">
            <wp:extent cx="5171440" cy="17175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1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7"/>
                    <a:stretch/>
                  </pic:blipFill>
                  <pic:spPr bwMode="auto">
                    <a:xfrm>
                      <a:off x="0" y="0"/>
                      <a:ext cx="5188050" cy="172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2E07D" wp14:editId="5F2CDD6E">
            <wp:extent cx="5123815" cy="2936564"/>
            <wp:effectExtent l="0" t="0" r="635" b="0"/>
            <wp:docPr id="30" name="Рисунок 30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.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5" cy="29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64846" wp14:editId="38303EA4">
            <wp:extent cx="5063706" cy="3190875"/>
            <wp:effectExtent l="0" t="0" r="3810" b="0"/>
            <wp:docPr id="41" name="Рисунок 41" descr="Изображение выглядит как текст, газета, бутылка, показыва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.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370" cy="3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95AB7" wp14:editId="4491ED1D">
            <wp:extent cx="5047615" cy="449363"/>
            <wp:effectExtent l="0" t="0" r="635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.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51" cy="45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E107B" wp14:editId="0349BE89">
            <wp:extent cx="5104765" cy="2803257"/>
            <wp:effectExtent l="0" t="0" r="63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.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12" cy="280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DD15" wp14:editId="7536FCB1">
            <wp:extent cx="5057140" cy="2123042"/>
            <wp:effectExtent l="0" t="0" r="0" b="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52" cy="212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B06BE" wp14:editId="38D37775">
            <wp:extent cx="4888644" cy="2514600"/>
            <wp:effectExtent l="0" t="0" r="762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8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877"/>
                    <a:stretch/>
                  </pic:blipFill>
                  <pic:spPr bwMode="auto">
                    <a:xfrm>
                      <a:off x="0" y="0"/>
                      <a:ext cx="4894480" cy="251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7ECDF" wp14:editId="5A70A42E">
            <wp:extent cx="4876165" cy="1295311"/>
            <wp:effectExtent l="0" t="0" r="63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.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738" cy="13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629" w14:textId="49B49441" w:rsidR="00E77497" w:rsidRDefault="00E77497" w:rsidP="008F2653">
      <w:pPr>
        <w:pStyle w:val="2"/>
        <w:jc w:val="center"/>
        <w:rPr>
          <w:highlight w:val="white"/>
        </w:rPr>
      </w:pPr>
      <w:bookmarkStart w:id="15" w:name="_Toc7991929"/>
      <w:r w:rsidRPr="00A70595">
        <w:rPr>
          <w:highlight w:val="white"/>
        </w:rPr>
        <w:t>Теорема о приведении системы скользящих векторов к простейшей.</w:t>
      </w:r>
      <w:bookmarkEnd w:id="15"/>
    </w:p>
    <w:p w14:paraId="69D83C6E" w14:textId="77777777" w:rsidR="00DF28A8" w:rsidRDefault="00E83FEC" w:rsidP="008F2653">
      <w:pPr>
        <w:jc w:val="center"/>
      </w:pPr>
      <w:r>
        <w:rPr>
          <w:noProof/>
        </w:rPr>
        <w:drawing>
          <wp:inline distT="0" distB="0" distL="0" distR="0" wp14:anchorId="420F050E" wp14:editId="2CCDCB3A">
            <wp:extent cx="4779645" cy="3317308"/>
            <wp:effectExtent l="0" t="0" r="1905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1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"/>
                    <a:stretch/>
                  </pic:blipFill>
                  <pic:spPr bwMode="auto">
                    <a:xfrm>
                      <a:off x="0" y="0"/>
                      <a:ext cx="4796611" cy="332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6E56" w14:textId="2E57655C" w:rsidR="00574989" w:rsidRPr="00574989" w:rsidRDefault="00E83FEC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75400BC6" wp14:editId="34B5589C">
            <wp:extent cx="4780090" cy="1434620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.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312" cy="144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5CB94" wp14:editId="2A53D770">
            <wp:extent cx="4799407" cy="327986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.3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" b="75203"/>
                    <a:stretch/>
                  </pic:blipFill>
                  <pic:spPr bwMode="auto">
                    <a:xfrm>
                      <a:off x="0" y="0"/>
                      <a:ext cx="5135875" cy="35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5AE1" w14:textId="657D2EB1" w:rsidR="00E77497" w:rsidRDefault="00E77497" w:rsidP="008F2653">
      <w:pPr>
        <w:pStyle w:val="2"/>
        <w:jc w:val="center"/>
        <w:rPr>
          <w:highlight w:val="white"/>
        </w:rPr>
      </w:pPr>
      <w:bookmarkStart w:id="16" w:name="_Toc7991930"/>
      <w:r w:rsidRPr="00A70595">
        <w:rPr>
          <w:highlight w:val="white"/>
        </w:rPr>
        <w:lastRenderedPageBreak/>
        <w:t>Необходимое и достаточное условие эквивалентности системы скользящих векторов.</w:t>
      </w:r>
      <w:bookmarkEnd w:id="16"/>
    </w:p>
    <w:p w14:paraId="0E753251" w14:textId="7215B84B" w:rsidR="00574989" w:rsidRPr="00574989" w:rsidRDefault="00E83FEC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7BF96946" wp14:editId="333796F9">
            <wp:extent cx="5066665" cy="2735389"/>
            <wp:effectExtent l="0" t="0" r="635" b="8255"/>
            <wp:docPr id="51" name="Рисунок 51" descr="Изображение выглядит как текст, газета, бутыл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6.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209" cy="274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A4832" wp14:editId="43AE19E3">
            <wp:extent cx="4942840" cy="2927744"/>
            <wp:effectExtent l="0" t="0" r="0" b="6350"/>
            <wp:docPr id="52" name="Рисунок 52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6.2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1"/>
                    <a:stretch/>
                  </pic:blipFill>
                  <pic:spPr bwMode="auto">
                    <a:xfrm>
                      <a:off x="0" y="0"/>
                      <a:ext cx="4957446" cy="29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BF6E1" wp14:editId="3B34900E">
            <wp:extent cx="5295265" cy="741509"/>
            <wp:effectExtent l="0" t="0" r="63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94" cy="76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EE12" w14:textId="3731CEC6" w:rsidR="00E77497" w:rsidRPr="00A70595" w:rsidRDefault="00E77497" w:rsidP="008F2653">
      <w:pPr>
        <w:pStyle w:val="2"/>
        <w:jc w:val="center"/>
        <w:rPr>
          <w:highlight w:val="white"/>
        </w:rPr>
      </w:pPr>
      <w:bookmarkStart w:id="17" w:name="_Toc7991931"/>
      <w:r w:rsidRPr="00A70595">
        <w:rPr>
          <w:highlight w:val="white"/>
        </w:rPr>
        <w:lastRenderedPageBreak/>
        <w:t>Классификация простейших систем скользящих векторов. Условие равновесия механической системы.</w:t>
      </w:r>
      <w:bookmarkEnd w:id="17"/>
    </w:p>
    <w:p w14:paraId="1BE40AC2" w14:textId="77777777" w:rsidR="00C92425" w:rsidRDefault="00E83FEC" w:rsidP="008F2653">
      <w:pPr>
        <w:jc w:val="center"/>
      </w:pPr>
      <w:r>
        <w:rPr>
          <w:noProof/>
        </w:rPr>
        <w:drawing>
          <wp:inline distT="0" distB="0" distL="0" distR="0" wp14:anchorId="6ED72C0C" wp14:editId="4CC216CA">
            <wp:extent cx="4942840" cy="3262019"/>
            <wp:effectExtent l="0" t="0" r="1270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2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7777777" w:rsidR="00E73849" w:rsidRPr="00A70595" w:rsidRDefault="00E83FEC" w:rsidP="008F2653">
      <w:pPr>
        <w:jc w:val="center"/>
      </w:pPr>
      <w:r>
        <w:rPr>
          <w:noProof/>
        </w:rPr>
        <w:drawing>
          <wp:inline distT="0" distB="0" distL="0" distR="0" wp14:anchorId="09D23C28" wp14:editId="7CD41238">
            <wp:extent cx="5019040" cy="712896"/>
            <wp:effectExtent l="0" t="0" r="0" b="0"/>
            <wp:docPr id="55" name="Рисунок 55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7.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875" cy="7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A71D7" wp14:editId="0839A6E3">
            <wp:extent cx="5047615" cy="3037055"/>
            <wp:effectExtent l="0" t="0" r="635" b="0"/>
            <wp:docPr id="56" name="Рисунок 56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.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77" cy="304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1E69F" wp14:editId="02D65708">
            <wp:extent cx="4936198" cy="3124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.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75" cy="312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149AF" wp14:editId="63988AD1">
            <wp:extent cx="4760460" cy="96202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.5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6"/>
                    <a:stretch/>
                  </pic:blipFill>
                  <pic:spPr bwMode="auto">
                    <a:xfrm>
                      <a:off x="0" y="0"/>
                      <a:ext cx="4794697" cy="96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4EF96" wp14:editId="5010006F">
            <wp:extent cx="4790440" cy="2505063"/>
            <wp:effectExtent l="0" t="0" r="0" b="0"/>
            <wp:docPr id="59" name="Рисунок 59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.6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" b="1"/>
                    <a:stretch/>
                  </pic:blipFill>
                  <pic:spPr bwMode="auto">
                    <a:xfrm>
                      <a:off x="0" y="0"/>
                      <a:ext cx="4802302" cy="251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B3DF5" wp14:editId="2C5311DE">
            <wp:extent cx="4767923" cy="2886075"/>
            <wp:effectExtent l="0" t="0" r="0" b="0"/>
            <wp:docPr id="60" name="Рисунок 60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.7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710" cy="289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AC222" wp14:editId="0186BDF1">
            <wp:extent cx="4913374" cy="1846328"/>
            <wp:effectExtent l="0" t="0" r="190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636" cy="18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73CA8" wp14:editId="1545F862">
            <wp:extent cx="4894580" cy="3056716"/>
            <wp:effectExtent l="0" t="0" r="127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.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49" cy="30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5F78" w14:textId="793DE2E6" w:rsidR="00A24556" w:rsidRPr="00A24556" w:rsidRDefault="00E77497" w:rsidP="008442F4">
      <w:pPr>
        <w:pStyle w:val="1"/>
        <w:rPr>
          <w:highlight w:val="white"/>
        </w:rPr>
      </w:pPr>
      <w:bookmarkStart w:id="18" w:name="_Toc7991932"/>
      <w:r w:rsidRPr="00A70595">
        <w:rPr>
          <w:highlight w:val="white"/>
        </w:rPr>
        <w:t>Динамика</w:t>
      </w:r>
      <w:bookmarkEnd w:id="18"/>
    </w:p>
    <w:p w14:paraId="059F7B5E" w14:textId="635096D8" w:rsidR="008442F4" w:rsidRPr="008442F4" w:rsidRDefault="00E77497" w:rsidP="008442F4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19" w:name="_Toc7991933"/>
      <w:r w:rsidRPr="00A70595">
        <w:rPr>
          <w:highlight w:val="white"/>
        </w:rPr>
        <w:t>Инерциальные системы координат, их эквивалентность. Законы Ньютона. Две основные задачи механики.</w:t>
      </w:r>
      <w:bookmarkEnd w:id="19"/>
    </w:p>
    <w:p w14:paraId="5D76E45F" w14:textId="77777777" w:rsidR="008442F4" w:rsidRDefault="00190C34" w:rsidP="008F2653">
      <w:pPr>
        <w:jc w:val="center"/>
      </w:pPr>
      <w:r>
        <w:rPr>
          <w:noProof/>
        </w:rPr>
        <w:drawing>
          <wp:inline distT="0" distB="0" distL="0" distR="0" wp14:anchorId="53D8E950" wp14:editId="156D690B">
            <wp:extent cx="4914264" cy="1948059"/>
            <wp:effectExtent l="0" t="0" r="1270" b="0"/>
            <wp:docPr id="4" name="Рисунок 4" descr="Изображение выглядит как бутылк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1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32" b="12597"/>
                    <a:stretch/>
                  </pic:blipFill>
                  <pic:spPr bwMode="auto">
                    <a:xfrm>
                      <a:off x="0" y="0"/>
                      <a:ext cx="4929939" cy="195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5835C" w14:textId="3C9B0465" w:rsidR="000A3CC8" w:rsidRDefault="00190C34" w:rsidP="008F2653">
      <w:pPr>
        <w:jc w:val="center"/>
      </w:pPr>
      <w:r>
        <w:rPr>
          <w:noProof/>
        </w:rPr>
        <w:drawing>
          <wp:inline distT="0" distB="0" distL="0" distR="0" wp14:anchorId="1839ABEA" wp14:editId="150A1FF9">
            <wp:extent cx="4856947" cy="1266546"/>
            <wp:effectExtent l="0" t="0" r="1270" b="0"/>
            <wp:docPr id="5" name="Рисунок 5" descr="Изображение выглядит как текст, бутылка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2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11" b="47970"/>
                    <a:stretch/>
                  </pic:blipFill>
                  <pic:spPr bwMode="auto">
                    <a:xfrm>
                      <a:off x="0" y="0"/>
                      <a:ext cx="4918636" cy="128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6E82" w14:textId="11442EC5" w:rsidR="000A3CC8" w:rsidRDefault="000A3CC8" w:rsidP="008F2653">
      <w:pPr>
        <w:jc w:val="center"/>
      </w:pPr>
      <w:r>
        <w:rPr>
          <w:noProof/>
        </w:rPr>
        <w:lastRenderedPageBreak/>
        <w:drawing>
          <wp:inline distT="0" distB="0" distL="0" distR="0" wp14:anchorId="7FC2F46F" wp14:editId="66D469C1">
            <wp:extent cx="4838065" cy="894226"/>
            <wp:effectExtent l="0" t="0" r="635" b="1270"/>
            <wp:docPr id="196" name="Рисунок 1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726"/>
                    <a:stretch/>
                  </pic:blipFill>
                  <pic:spPr bwMode="auto">
                    <a:xfrm>
                      <a:off x="0" y="0"/>
                      <a:ext cx="4885300" cy="90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CB277" w14:textId="77777777" w:rsidR="000A3CC8" w:rsidRDefault="00190C34" w:rsidP="008F2653">
      <w:pPr>
        <w:jc w:val="center"/>
      </w:pPr>
      <w:r>
        <w:rPr>
          <w:noProof/>
        </w:rPr>
        <w:drawing>
          <wp:inline distT="0" distB="0" distL="0" distR="0" wp14:anchorId="09BEA2B5" wp14:editId="5CB7D7F3">
            <wp:extent cx="4723765" cy="1606775"/>
            <wp:effectExtent l="0" t="0" r="635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3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88"/>
                    <a:stretch/>
                  </pic:blipFill>
                  <pic:spPr bwMode="auto">
                    <a:xfrm>
                      <a:off x="0" y="0"/>
                      <a:ext cx="4740942" cy="161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F0EA8" w14:textId="77777777" w:rsidR="00A1673B" w:rsidRDefault="00190C34" w:rsidP="008F2653">
      <w:pPr>
        <w:jc w:val="center"/>
      </w:pPr>
      <w:r>
        <w:rPr>
          <w:noProof/>
        </w:rPr>
        <w:drawing>
          <wp:inline distT="0" distB="0" distL="0" distR="0" wp14:anchorId="3CCA0474" wp14:editId="42C7FA49">
            <wp:extent cx="4704516" cy="2840056"/>
            <wp:effectExtent l="0" t="0" r="127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916" cy="28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A76E" w14:textId="77777777" w:rsidR="00A1673B" w:rsidRDefault="00190C34" w:rsidP="008F2653">
      <w:pPr>
        <w:jc w:val="center"/>
      </w:pPr>
      <w:r>
        <w:rPr>
          <w:noProof/>
        </w:rPr>
        <w:drawing>
          <wp:inline distT="0" distB="0" distL="0" distR="0" wp14:anchorId="04AB4C98" wp14:editId="01781BDE">
            <wp:extent cx="4637140" cy="1847061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5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2"/>
                    <a:stretch/>
                  </pic:blipFill>
                  <pic:spPr bwMode="auto">
                    <a:xfrm>
                      <a:off x="0" y="0"/>
                      <a:ext cx="4665386" cy="185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3119" w14:textId="0CD989A1" w:rsidR="000A3CC8" w:rsidRDefault="00190C34" w:rsidP="008F2653">
      <w:pPr>
        <w:jc w:val="center"/>
      </w:pPr>
      <w:r>
        <w:rPr>
          <w:noProof/>
        </w:rPr>
        <w:drawing>
          <wp:inline distT="0" distB="0" distL="0" distR="0" wp14:anchorId="2E8D02CB" wp14:editId="72FDD3C8">
            <wp:extent cx="4522662" cy="190341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23" cy="191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10C7" w14:textId="02789621" w:rsidR="00574989" w:rsidRPr="00574989" w:rsidRDefault="00190C34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34B93573" wp14:editId="37D07A7A">
            <wp:extent cx="4332846" cy="2355770"/>
            <wp:effectExtent l="0" t="0" r="0" b="698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804" cy="2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8BC4" w14:textId="627D1436" w:rsidR="00E77497" w:rsidRDefault="00E77497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0" w:name="_Toc7991934"/>
      <w:r w:rsidRPr="00A70595">
        <w:rPr>
          <w:highlight w:val="white"/>
        </w:rPr>
        <w:t>Классификация силовых полей. Необходимое и достаточное условие консервативности силового поля в односвязной области. Поле центральной силы.</w:t>
      </w:r>
      <w:bookmarkEnd w:id="20"/>
    </w:p>
    <w:p w14:paraId="14FFC853" w14:textId="77777777" w:rsidR="00686343" w:rsidRPr="00686343" w:rsidRDefault="00686343" w:rsidP="00244EF0">
      <w:pP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Силово́е</w:t>
      </w:r>
      <w:proofErr w:type="spellEnd"/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по́ле</w:t>
      </w:r>
      <w:proofErr w:type="spellEnd"/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 физике — это </w:t>
      </w:r>
      <w:hyperlink r:id="rId75">
        <w:r w:rsidRPr="00686343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векторное поле</w:t>
        </w:r>
      </w:hyperlink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в пространстве, в каждой точке которого на </w:t>
      </w:r>
      <w:hyperlink r:id="rId76">
        <w:r w:rsidRPr="00686343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пробную частицу</w:t>
        </w:r>
      </w:hyperlink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действует определённая по величине и направлению сила (вектор </w:t>
      </w:r>
      <w:hyperlink r:id="rId77">
        <w:r w:rsidRPr="00686343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силы</w:t>
        </w:r>
      </w:hyperlink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).</w:t>
      </w:r>
    </w:p>
    <w:p w14:paraId="33B4C82F" w14:textId="77777777" w:rsidR="00686343" w:rsidRPr="00686343" w:rsidRDefault="00686343" w:rsidP="00244EF0">
      <w:pP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Технически различают (как это делается и для других видов полей):</w:t>
      </w:r>
    </w:p>
    <w:p w14:paraId="3970771C" w14:textId="77777777" w:rsidR="00686343" w:rsidRPr="00686343" w:rsidRDefault="00686343" w:rsidP="00244EF0">
      <w:pPr>
        <w:numPr>
          <w:ilvl w:val="0"/>
          <w:numId w:val="9"/>
        </w:numPr>
        <w:spacing w:before="120"/>
        <w:ind w:left="1080"/>
        <w:jc w:val="both"/>
        <w:rPr>
          <w:color w:val="000000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стационарные силовые поля</w:t>
      </w: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, величина и направление которых могут зависеть исключительно от точки пространства (координат x, у, z), и</w:t>
      </w:r>
    </w:p>
    <w:p w14:paraId="2A964451" w14:textId="77777777" w:rsidR="00686343" w:rsidRPr="00686343" w:rsidRDefault="00686343" w:rsidP="00244EF0">
      <w:pPr>
        <w:numPr>
          <w:ilvl w:val="0"/>
          <w:numId w:val="9"/>
        </w:numPr>
        <w:spacing w:after="20"/>
        <w:ind w:left="1080"/>
        <w:jc w:val="both"/>
        <w:rPr>
          <w:color w:val="000000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нестационарные силовые поля</w:t>
      </w: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, зависящие также от момента времени t.</w:t>
      </w:r>
    </w:p>
    <w:p w14:paraId="61C7946A" w14:textId="77777777" w:rsidR="00686343" w:rsidRPr="00686343" w:rsidRDefault="00686343" w:rsidP="00244EF0">
      <w:pPr>
        <w:shd w:val="clear" w:color="auto" w:fill="FFFFFF"/>
        <w:spacing w:before="120" w:after="12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Также:</w:t>
      </w:r>
    </w:p>
    <w:p w14:paraId="4095A12A" w14:textId="77777777" w:rsidR="00686343" w:rsidRPr="00686343" w:rsidRDefault="00686343" w:rsidP="00244EF0">
      <w:pPr>
        <w:numPr>
          <w:ilvl w:val="0"/>
          <w:numId w:val="10"/>
        </w:numPr>
        <w:spacing w:before="120"/>
        <w:ind w:left="1080"/>
        <w:jc w:val="both"/>
        <w:rPr>
          <w:color w:val="000000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однородное силовое поле</w:t>
      </w: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, для которого сила, действующая на пробную частицу, одинакова во всех точках пространства и</w:t>
      </w:r>
    </w:p>
    <w:p w14:paraId="67D661FA" w14:textId="79E6B8E6" w:rsidR="00686343" w:rsidRPr="00622E61" w:rsidRDefault="00686343" w:rsidP="005B1FA2">
      <w:pPr>
        <w:numPr>
          <w:ilvl w:val="0"/>
          <w:numId w:val="10"/>
        </w:numPr>
        <w:spacing w:after="20"/>
        <w:ind w:left="1080"/>
        <w:jc w:val="both"/>
        <w:rPr>
          <w:color w:val="000000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неоднородное силовое поле</w:t>
      </w:r>
      <w:r w:rsidRPr="00686343">
        <w:rPr>
          <w:rFonts w:ascii="Times New Roman" w:eastAsia="Times New Roman" w:hAnsi="Times New Roman" w:cs="Times New Roman"/>
          <w:sz w:val="28"/>
          <w:szCs w:val="28"/>
          <w:highlight w:val="white"/>
        </w:rPr>
        <w:t>, не обладающее таким свойством.</w:t>
      </w:r>
    </w:p>
    <w:p w14:paraId="67F24E5D" w14:textId="77777777" w:rsidR="00622E61" w:rsidRDefault="00622E61" w:rsidP="00622E61">
      <w:pPr>
        <w:spacing w:line="319" w:lineRule="auto"/>
        <w:ind w:right="220"/>
        <w:jc w:val="both"/>
        <w:rPr>
          <w:highlight w:val="white"/>
        </w:rPr>
      </w:pPr>
    </w:p>
    <w:p w14:paraId="2BD39E98" w14:textId="12A1E59C" w:rsidR="00622E61" w:rsidRPr="00622E61" w:rsidRDefault="00622E61" w:rsidP="00622E61">
      <w:pPr>
        <w:spacing w:line="319" w:lineRule="auto"/>
        <w:ind w:right="220"/>
        <w:jc w:val="both"/>
        <w:rPr>
          <w:highlight w:val="white"/>
        </w:rPr>
      </w:pPr>
      <w:r w:rsidRPr="00622E61">
        <w:rPr>
          <w:highlight w:val="white"/>
        </w:rPr>
        <w:t xml:space="preserve">Если силы, зависят только от расстояния между взаимодействующими частицами и направлены по прямой, соединяющей эти частицы, от их называют </w:t>
      </w:r>
      <w:r w:rsidRPr="00622E61">
        <w:rPr>
          <w:i/>
          <w:color w:val="339966"/>
          <w:highlight w:val="white"/>
        </w:rPr>
        <w:t>центральными</w:t>
      </w:r>
      <w:r w:rsidRPr="00622E61">
        <w:rPr>
          <w:highlight w:val="white"/>
        </w:rPr>
        <w:t>. Такими примерами служат силы гравитационные, кулоновские и упругие.</w:t>
      </w:r>
    </w:p>
    <w:p w14:paraId="23503CBA" w14:textId="77777777" w:rsidR="00622E61" w:rsidRPr="005B1FA2" w:rsidRDefault="00622E61" w:rsidP="00622E61">
      <w:pPr>
        <w:spacing w:after="20"/>
        <w:jc w:val="both"/>
        <w:rPr>
          <w:color w:val="000000"/>
          <w:sz w:val="28"/>
          <w:szCs w:val="28"/>
          <w:highlight w:val="white"/>
        </w:rPr>
      </w:pPr>
    </w:p>
    <w:p w14:paraId="116771EB" w14:textId="06E554FE" w:rsidR="00686343" w:rsidRPr="00686343" w:rsidRDefault="00686343" w:rsidP="00F63A51">
      <w:pPr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974A9B7" wp14:editId="3E4918F9">
            <wp:extent cx="5685790" cy="657225"/>
            <wp:effectExtent l="0" t="0" r="0" b="9525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 rotWithShape="1">
                    <a:blip r:embed="rId78"/>
                    <a:srcRect b="60435"/>
                    <a:stretch/>
                  </pic:blipFill>
                  <pic:spPr bwMode="auto">
                    <a:xfrm>
                      <a:off x="0" y="0"/>
                      <a:ext cx="5698308" cy="65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100C" w14:textId="77777777" w:rsidR="00686343" w:rsidRPr="00686343" w:rsidRDefault="00686343" w:rsidP="008F2653">
      <w:pPr>
        <w:jc w:val="center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686343"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4A98163E" wp14:editId="596735F1">
            <wp:extent cx="5629275" cy="1409700"/>
            <wp:effectExtent l="0" t="0" r="9525" b="0"/>
            <wp:docPr id="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731" cy="140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0F3A3" w14:textId="40D6661A" w:rsidR="00190C34" w:rsidRPr="00574989" w:rsidRDefault="00190C34" w:rsidP="008F2653">
      <w:pPr>
        <w:spacing w:line="319" w:lineRule="auto"/>
        <w:ind w:left="220" w:right="220"/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7C17D958" wp14:editId="50151030">
            <wp:extent cx="5104542" cy="56007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09476" cy="560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54BB" w14:textId="77D5D790" w:rsidR="00261958" w:rsidRPr="00B26104" w:rsidRDefault="00E77497" w:rsidP="00B26104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1" w:name="_Toc7991935"/>
      <w:r w:rsidRPr="00A70595">
        <w:rPr>
          <w:highlight w:val="white"/>
        </w:rPr>
        <w:t>Теорема о сохранении полной энергии консервативной системой.</w:t>
      </w:r>
      <w:bookmarkEnd w:id="21"/>
    </w:p>
    <w:p w14:paraId="6F388242" w14:textId="77777777" w:rsidR="00B26104" w:rsidRDefault="00190C34" w:rsidP="008F2653">
      <w:pPr>
        <w:jc w:val="center"/>
      </w:pPr>
      <w:r>
        <w:rPr>
          <w:noProof/>
        </w:rPr>
        <w:drawing>
          <wp:inline distT="0" distB="0" distL="0" distR="0" wp14:anchorId="1CD57AEB" wp14:editId="4E24CD97">
            <wp:extent cx="4826140" cy="4000500"/>
            <wp:effectExtent l="0" t="0" r="0" b="0"/>
            <wp:docPr id="63" name="Рисунок 63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.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23" cy="40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CC56" w14:textId="16C06D94" w:rsidR="00574989" w:rsidRDefault="00190C34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342AE308" wp14:editId="7DC722DE">
            <wp:extent cx="4682560" cy="3771900"/>
            <wp:effectExtent l="0" t="0" r="3810" b="0"/>
            <wp:docPr id="64" name="Рисунок 64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.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173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271C7" wp14:editId="69F2A929">
            <wp:extent cx="4647396" cy="3838575"/>
            <wp:effectExtent l="0" t="0" r="1270" b="0"/>
            <wp:docPr id="65" name="Рисунок 6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.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304" cy="38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141EF" wp14:editId="5FDAF15F">
            <wp:extent cx="4588775" cy="825357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.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535" cy="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7CC" w14:textId="116C199C" w:rsidR="00E77497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2" w:name="_Toc7991936"/>
      <w:r w:rsidRPr="00A70595">
        <w:rPr>
          <w:highlight w:val="white"/>
        </w:rPr>
        <w:lastRenderedPageBreak/>
        <w:t>Теорема о сохранении количества движения материальной системой. Теорема о движении центра масс.</w:t>
      </w:r>
      <w:bookmarkEnd w:id="22"/>
    </w:p>
    <w:p w14:paraId="789D8308" w14:textId="4732AA2B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1273FEB" wp14:editId="1FE1C69F">
            <wp:extent cx="4941759" cy="3889588"/>
            <wp:effectExtent l="0" t="0" r="0" b="0"/>
            <wp:docPr id="67" name="Рисунок 6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.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665" cy="390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4535" wp14:editId="4A05EF95">
            <wp:extent cx="5066161" cy="568606"/>
            <wp:effectExtent l="0" t="0" r="1270" b="3175"/>
            <wp:docPr id="68" name="Рисунок 68" descr="Изображение выглядит как бутылк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.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461" cy="5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74A5E" wp14:editId="30BEA027">
            <wp:extent cx="5085696" cy="4875835"/>
            <wp:effectExtent l="0" t="0" r="1270" b="1270"/>
            <wp:docPr id="69" name="Рисунок 69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.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10" cy="49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4B5FA" wp14:editId="3E7CDF99">
            <wp:extent cx="5216352" cy="1180892"/>
            <wp:effectExtent l="0" t="0" r="3810" b="635"/>
            <wp:docPr id="71" name="Рисунок 7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.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966" cy="119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71074" wp14:editId="1F68B59C">
            <wp:extent cx="5067935" cy="1986704"/>
            <wp:effectExtent l="0" t="0" r="0" b="0"/>
            <wp:docPr id="72" name="Рисунок 72" descr="Изображение выглядит как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.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00" cy="200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876" w14:textId="0BA865B2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3" w:name="_Toc7991937"/>
      <w:r w:rsidRPr="00A70595">
        <w:rPr>
          <w:highlight w:val="white"/>
        </w:rPr>
        <w:t>Теорема о сохранении кинетического момента материальной системы.</w:t>
      </w:r>
      <w:bookmarkEnd w:id="23"/>
    </w:p>
    <w:p w14:paraId="64B4A587" w14:textId="77777777" w:rsidR="00DD5353" w:rsidRDefault="00261958" w:rsidP="008F2653">
      <w:pPr>
        <w:jc w:val="center"/>
      </w:pPr>
      <w:r>
        <w:rPr>
          <w:noProof/>
        </w:rPr>
        <w:drawing>
          <wp:inline distT="0" distB="0" distL="0" distR="0" wp14:anchorId="283EDFCA" wp14:editId="09314EF5">
            <wp:extent cx="4913737" cy="5012302"/>
            <wp:effectExtent l="0" t="0" r="1270" b="0"/>
            <wp:docPr id="73" name="Рисунок 73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.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955" cy="5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8816" w14:textId="77777777" w:rsidR="00DD5353" w:rsidRDefault="00261958" w:rsidP="008F2653">
      <w:pPr>
        <w:jc w:val="center"/>
      </w:pPr>
      <w:r>
        <w:rPr>
          <w:noProof/>
        </w:rPr>
        <w:drawing>
          <wp:inline distT="0" distB="0" distL="0" distR="0" wp14:anchorId="63518689" wp14:editId="77AFACBA">
            <wp:extent cx="4944650" cy="1085850"/>
            <wp:effectExtent l="0" t="0" r="8890" b="0"/>
            <wp:docPr id="74" name="Рисунок 7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.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07" cy="10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4F94" w14:textId="3EDCCB6A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057A1AED" wp14:editId="59F9DBE3">
            <wp:extent cx="4959985" cy="346853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.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55" cy="34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8DDB" w14:textId="2BBDCC17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4" w:name="_Toc7991938"/>
      <w:r w:rsidRPr="00A70595">
        <w:rPr>
          <w:highlight w:val="white"/>
        </w:rPr>
        <w:lastRenderedPageBreak/>
        <w:t>Классификация связей. Примеры неголономных систем.</w:t>
      </w:r>
      <w:bookmarkEnd w:id="24"/>
    </w:p>
    <w:p w14:paraId="1C167E81" w14:textId="77777777" w:rsidR="008D74DE" w:rsidRDefault="00261958" w:rsidP="008F2653">
      <w:pPr>
        <w:jc w:val="center"/>
      </w:pPr>
      <w:r>
        <w:rPr>
          <w:noProof/>
        </w:rPr>
        <w:drawing>
          <wp:inline distT="0" distB="0" distL="0" distR="0" wp14:anchorId="7313E835" wp14:editId="0956E507">
            <wp:extent cx="4958895" cy="3152775"/>
            <wp:effectExtent l="0" t="0" r="0" b="0"/>
            <wp:docPr id="76" name="Рисунок 76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.1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129" cy="31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0FBAF" wp14:editId="753349C9">
            <wp:extent cx="4821461" cy="3324225"/>
            <wp:effectExtent l="0" t="0" r="0" b="0"/>
            <wp:docPr id="77" name="Рисунок 7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.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480" cy="33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D1BCD" wp14:editId="51787ACE">
            <wp:extent cx="4910264" cy="3257550"/>
            <wp:effectExtent l="0" t="0" r="5080" b="0"/>
            <wp:docPr id="78" name="Рисунок 7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.3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7"/>
                    <a:stretch/>
                  </pic:blipFill>
                  <pic:spPr bwMode="auto">
                    <a:xfrm>
                      <a:off x="0" y="0"/>
                      <a:ext cx="4929100" cy="327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49638" wp14:editId="2342BB32">
            <wp:extent cx="5027875" cy="3520329"/>
            <wp:effectExtent l="0" t="0" r="1905" b="4445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.4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11" cy="353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9DB7A" wp14:editId="3A320BFE">
            <wp:extent cx="5172075" cy="3490866"/>
            <wp:effectExtent l="0" t="0" r="0" b="0"/>
            <wp:docPr id="81" name="Рисунок 8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.5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729" cy="35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3BB71" wp14:editId="47B14EFB">
            <wp:extent cx="4503420" cy="3215499"/>
            <wp:effectExtent l="0" t="0" r="0" b="4445"/>
            <wp:docPr id="82" name="Рисунок 8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6.6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95" cy="3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637AC" wp14:editId="5D036918">
            <wp:extent cx="4469765" cy="1782528"/>
            <wp:effectExtent l="0" t="0" r="6985" b="8255"/>
            <wp:docPr id="83" name="Рисунок 8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6.7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9" cy="17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C21F" w14:textId="0B822D74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7DC8B8A" wp14:editId="2473EE1B">
            <wp:extent cx="4427627" cy="1920937"/>
            <wp:effectExtent l="0" t="0" r="0" b="3175"/>
            <wp:docPr id="84" name="Рисунок 8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6.8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52" cy="19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B311" w14:textId="75E13822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5" w:name="_Toc7991939"/>
      <w:r w:rsidRPr="00A70595">
        <w:rPr>
          <w:highlight w:val="white"/>
        </w:rPr>
        <w:lastRenderedPageBreak/>
        <w:t>Возможные и виртуальные перемещения. Идеальные и неидеальные связи. Примеры.</w:t>
      </w:r>
      <w:bookmarkEnd w:id="25"/>
    </w:p>
    <w:p w14:paraId="25BFB148" w14:textId="4600D905" w:rsidR="00D06299" w:rsidRDefault="00261958" w:rsidP="008F2653">
      <w:pPr>
        <w:jc w:val="center"/>
      </w:pPr>
      <w:r>
        <w:rPr>
          <w:noProof/>
        </w:rPr>
        <w:drawing>
          <wp:inline distT="0" distB="0" distL="0" distR="0" wp14:anchorId="3D39812C" wp14:editId="602312D4">
            <wp:extent cx="4961301" cy="3276573"/>
            <wp:effectExtent l="0" t="0" r="0" b="635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.1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404" cy="32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2536D" wp14:editId="2DA60C72">
            <wp:extent cx="4741734" cy="1768243"/>
            <wp:effectExtent l="0" t="0" r="190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.2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896" cy="177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61B2" w14:textId="15B4AEB7" w:rsidR="00D06299" w:rsidRDefault="00D06299" w:rsidP="008F2653">
      <w:pPr>
        <w:jc w:val="center"/>
      </w:pPr>
      <w:r>
        <w:rPr>
          <w:noProof/>
        </w:rPr>
        <w:drawing>
          <wp:inline distT="0" distB="0" distL="0" distR="0" wp14:anchorId="4F9F6072" wp14:editId="54D0BAE0">
            <wp:extent cx="4781146" cy="2413128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8515" cy="24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1768" w14:textId="37A60634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684AF921" wp14:editId="7C3CF2A8">
            <wp:extent cx="4814032" cy="3295650"/>
            <wp:effectExtent l="0" t="0" r="5715" b="0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.4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838" cy="330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A233A" wp14:editId="6774B8AB">
            <wp:extent cx="4726938" cy="3190875"/>
            <wp:effectExtent l="0" t="0" r="0" b="0"/>
            <wp:docPr id="90" name="Рисунок 90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.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10" cy="31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39C5E" wp14:editId="59A8E81B">
            <wp:extent cx="4656004" cy="1458754"/>
            <wp:effectExtent l="0" t="0" r="0" b="8255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.7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73" cy="14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17F48" wp14:editId="0BCDB9AB">
            <wp:extent cx="4880244" cy="2552700"/>
            <wp:effectExtent l="0" t="0" r="0" b="0"/>
            <wp:docPr id="92" name="Рисунок 9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.8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581" cy="25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C27D9" wp14:editId="727C30FE">
            <wp:extent cx="4999622" cy="3114675"/>
            <wp:effectExtent l="0" t="0" r="0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.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90" cy="31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AB4D8" wp14:editId="75F9FE2D">
            <wp:extent cx="4988447" cy="3676650"/>
            <wp:effectExtent l="0" t="0" r="3175" b="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.10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84" cy="36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9B00E" wp14:editId="606BDEF0">
            <wp:extent cx="5021580" cy="3684282"/>
            <wp:effectExtent l="0" t="0" r="7620" b="0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.11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24" cy="36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D3AE4" wp14:editId="41B3038F">
            <wp:extent cx="5114198" cy="3219761"/>
            <wp:effectExtent l="0" t="0" r="0" b="0"/>
            <wp:docPr id="96" name="Рисунок 96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.1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83" cy="322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300F8" wp14:editId="3D266FCF">
            <wp:extent cx="5008374" cy="2199685"/>
            <wp:effectExtent l="0" t="0" r="190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.1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158" cy="220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E5DAD" wp14:editId="2487487A">
            <wp:extent cx="4798585" cy="3819525"/>
            <wp:effectExtent l="0" t="0" r="2540" b="0"/>
            <wp:docPr id="98" name="Рисунок 98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.1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477" cy="382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D44DD" wp14:editId="6FCA50D7">
            <wp:extent cx="4906010" cy="3421882"/>
            <wp:effectExtent l="0" t="0" r="0" b="762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.1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97" cy="34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A5EFC" wp14:editId="5FDB467A">
            <wp:extent cx="4947920" cy="3402434"/>
            <wp:effectExtent l="0" t="0" r="5080" b="7620"/>
            <wp:docPr id="100" name="Рисунок 10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.1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976" cy="340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7620" w14:textId="1FFC17A4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6" w:name="_Toc7991940"/>
      <w:r w:rsidRPr="00A70595">
        <w:rPr>
          <w:highlight w:val="white"/>
        </w:rPr>
        <w:t>Принцип Даламбера для системы материальных точек, связь с законом движения несвободной системы материальных точек.</w:t>
      </w:r>
      <w:bookmarkEnd w:id="26"/>
    </w:p>
    <w:p w14:paraId="52757325" w14:textId="77777777" w:rsidR="007F7063" w:rsidRDefault="00261958" w:rsidP="008F2653">
      <w:pPr>
        <w:jc w:val="center"/>
      </w:pPr>
      <w:r>
        <w:rPr>
          <w:noProof/>
        </w:rPr>
        <w:drawing>
          <wp:inline distT="0" distB="0" distL="0" distR="0" wp14:anchorId="4741C424" wp14:editId="079FBC70">
            <wp:extent cx="4956006" cy="3162300"/>
            <wp:effectExtent l="0" t="0" r="0" b="0"/>
            <wp:docPr id="104" name="Рисунок 104" descr="Изображение выглядит как текст, снимок экрана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8.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71" cy="317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AB8A" w14:textId="77777777" w:rsidR="007F7063" w:rsidRDefault="00261958" w:rsidP="008F2653">
      <w:pPr>
        <w:jc w:val="center"/>
      </w:pPr>
      <w:r>
        <w:rPr>
          <w:noProof/>
        </w:rPr>
        <w:drawing>
          <wp:inline distT="0" distB="0" distL="0" distR="0" wp14:anchorId="16AC3E3F" wp14:editId="652F7B28">
            <wp:extent cx="4830907" cy="2524125"/>
            <wp:effectExtent l="0" t="0" r="8255" b="0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8.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94" cy="25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544D" w14:textId="7ECF3365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2C107B28" wp14:editId="02696231">
            <wp:extent cx="4737421" cy="3705225"/>
            <wp:effectExtent l="0" t="0" r="6350" b="0"/>
            <wp:docPr id="108" name="Рисунок 10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8.3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930" cy="372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51AD" w14:textId="3EF39784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7" w:name="_Toc7991941"/>
      <w:r w:rsidRPr="00A70595">
        <w:rPr>
          <w:highlight w:val="white"/>
        </w:rPr>
        <w:t>Принцип Даламбера и вариационные принципы задачи механики. Задача об определении формы провисающей тяжёлой нити.</w:t>
      </w:r>
      <w:bookmarkEnd w:id="27"/>
    </w:p>
    <w:p w14:paraId="3EAF6E48" w14:textId="77777777" w:rsidR="000D769C" w:rsidRDefault="00261958" w:rsidP="008F2653">
      <w:pPr>
        <w:jc w:val="center"/>
      </w:pPr>
      <w:r>
        <w:rPr>
          <w:noProof/>
        </w:rPr>
        <w:drawing>
          <wp:inline distT="0" distB="0" distL="0" distR="0" wp14:anchorId="793A0A4F" wp14:editId="40259917">
            <wp:extent cx="4198501" cy="2977330"/>
            <wp:effectExtent l="0" t="0" r="0" b="0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9.1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84" cy="298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4B4A" w14:textId="7748CB62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054B597E" wp14:editId="18234866">
            <wp:extent cx="4380011" cy="2903551"/>
            <wp:effectExtent l="0" t="0" r="1905" b="0"/>
            <wp:docPr id="110" name="Рисунок 110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9.2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662" cy="290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FE9F9" wp14:editId="7162750F">
            <wp:extent cx="4486275" cy="2376196"/>
            <wp:effectExtent l="0" t="0" r="0" b="5080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9.3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53" cy="23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E7AB7" wp14:editId="701E358D">
            <wp:extent cx="4533265" cy="1191232"/>
            <wp:effectExtent l="0" t="0" r="63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9.4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134" cy="120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B087" w14:textId="31406F03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8" w:name="_Toc7991942"/>
      <w:r w:rsidRPr="00A70595">
        <w:rPr>
          <w:highlight w:val="white"/>
        </w:rPr>
        <w:lastRenderedPageBreak/>
        <w:t>Теорема о независимости системы функций. Уравнение Лагранжа первого рода.</w:t>
      </w:r>
      <w:bookmarkEnd w:id="28"/>
    </w:p>
    <w:p w14:paraId="5FD776F6" w14:textId="74BB5460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72FFFBA7" wp14:editId="1F33A6A9">
            <wp:extent cx="4979500" cy="3422247"/>
            <wp:effectExtent l="0" t="0" r="0" b="6985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0.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256" cy="343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64C3C" wp14:editId="4707B1D0">
            <wp:extent cx="5017114" cy="2117742"/>
            <wp:effectExtent l="0" t="0" r="0" b="0"/>
            <wp:docPr id="115" name="Рисунок 1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0.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14" cy="21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ADB22" wp14:editId="34DDA712">
            <wp:extent cx="5015559" cy="3619500"/>
            <wp:effectExtent l="0" t="0" r="0" b="0"/>
            <wp:docPr id="116" name="Рисунок 116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0.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644" cy="362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9BD25" wp14:editId="5DDFB5F9">
            <wp:extent cx="5266690" cy="1283344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0.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720" cy="12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3ADD7" wp14:editId="02D1F984">
            <wp:extent cx="5030803" cy="3571875"/>
            <wp:effectExtent l="0" t="0" r="0" b="0"/>
            <wp:docPr id="118" name="Рисунок 11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0.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134" cy="35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2461C" wp14:editId="6F204B12">
            <wp:extent cx="5002581" cy="3562350"/>
            <wp:effectExtent l="0" t="0" r="7620" b="0"/>
            <wp:docPr id="119" name="Рисунок 1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0.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313" cy="356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0D744" wp14:editId="300C2931">
            <wp:extent cx="5020772" cy="1438275"/>
            <wp:effectExtent l="0" t="0" r="889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0.7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494" cy="14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45A3" w14:textId="47C90639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29" w:name="_Toc7991943"/>
      <w:r w:rsidRPr="00A70595">
        <w:rPr>
          <w:highlight w:val="white"/>
        </w:rPr>
        <w:lastRenderedPageBreak/>
        <w:t>Обобщённые координаты и обобщённые силы. Углы Эйлера.</w:t>
      </w:r>
      <w:bookmarkEnd w:id="29"/>
    </w:p>
    <w:p w14:paraId="692DF2C7" w14:textId="281C2279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7DF2579" wp14:editId="4E6F0D88">
            <wp:extent cx="5437879" cy="1783711"/>
            <wp:effectExtent l="0" t="0" r="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1.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685" cy="17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F8A83" wp14:editId="18ACFF77">
            <wp:extent cx="5409565" cy="3722984"/>
            <wp:effectExtent l="0" t="0" r="635" b="0"/>
            <wp:docPr id="122" name="Рисунок 122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1.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77" cy="372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9CB74" wp14:editId="4D2D7931">
            <wp:extent cx="5350544" cy="3619500"/>
            <wp:effectExtent l="0" t="0" r="2540" b="0"/>
            <wp:docPr id="123" name="Рисунок 123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11.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90" cy="36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EC835" wp14:editId="4F2ACF29">
            <wp:extent cx="5142865" cy="3802252"/>
            <wp:effectExtent l="0" t="0" r="635" b="8255"/>
            <wp:docPr id="124" name="Рисунок 1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11.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38" cy="38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1880F" wp14:editId="132C47E9">
            <wp:extent cx="5211192" cy="3733800"/>
            <wp:effectExtent l="0" t="0" r="8890" b="0"/>
            <wp:docPr id="125" name="Рисунок 125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1.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838" cy="37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BF7BD" wp14:editId="42BB41A0">
            <wp:extent cx="4924158" cy="3838575"/>
            <wp:effectExtent l="0" t="0" r="0" b="0"/>
            <wp:docPr id="126" name="Рисунок 126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1.6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06" cy="38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9B80E" wp14:editId="25986C3E">
            <wp:extent cx="4894615" cy="3166142"/>
            <wp:effectExtent l="0" t="0" r="1270" b="0"/>
            <wp:docPr id="127" name="Рисунок 127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11.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218" cy="31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0A718" wp14:editId="7967BA12">
            <wp:extent cx="4985862" cy="2886075"/>
            <wp:effectExtent l="0" t="0" r="5715" b="0"/>
            <wp:docPr id="128" name="Рисунок 1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1.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908" cy="289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BFA5F" wp14:editId="70C4802E">
            <wp:extent cx="4960947" cy="2641353"/>
            <wp:effectExtent l="0" t="0" r="0" b="6985"/>
            <wp:docPr id="129" name="Рисунок 1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11.9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481" cy="264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34A55" wp14:editId="3CD146BA">
            <wp:extent cx="4675483" cy="2356276"/>
            <wp:effectExtent l="0" t="0" r="0" b="6350"/>
            <wp:docPr id="130" name="Рисунок 1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11.10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35" cy="236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D2A9" w14:textId="2A28F9F8" w:rsidR="00675845" w:rsidRDefault="0067584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0" w:name="_Toc7991944"/>
      <w:r w:rsidRPr="00A70595">
        <w:rPr>
          <w:highlight w:val="white"/>
        </w:rPr>
        <w:t>Вывод уравнения Лагранжа второго рода. Функция Лагранжа.</w:t>
      </w:r>
      <w:bookmarkEnd w:id="30"/>
    </w:p>
    <w:p w14:paraId="7D2B3208" w14:textId="77777777" w:rsidR="000D769C" w:rsidRDefault="00261958" w:rsidP="008F2653">
      <w:pPr>
        <w:jc w:val="center"/>
      </w:pPr>
      <w:r>
        <w:rPr>
          <w:noProof/>
        </w:rPr>
        <w:drawing>
          <wp:inline distT="0" distB="0" distL="0" distR="0" wp14:anchorId="0CC1A366" wp14:editId="49032699">
            <wp:extent cx="4665558" cy="2521959"/>
            <wp:effectExtent l="0" t="0" r="1905" b="0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12.1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54" cy="2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3AB5" w14:textId="77777777" w:rsidR="000D769C" w:rsidRDefault="00261958" w:rsidP="008F2653">
      <w:pPr>
        <w:jc w:val="center"/>
      </w:pPr>
      <w:r>
        <w:rPr>
          <w:noProof/>
        </w:rPr>
        <w:lastRenderedPageBreak/>
        <w:drawing>
          <wp:inline distT="0" distB="0" distL="0" distR="0" wp14:anchorId="16C095D6" wp14:editId="516127F6">
            <wp:extent cx="4351821" cy="2743114"/>
            <wp:effectExtent l="0" t="0" r="0" b="635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12.2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564" cy="27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5693E" wp14:editId="15395818">
            <wp:extent cx="4357614" cy="3105150"/>
            <wp:effectExtent l="0" t="0" r="5080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12.3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908" cy="31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BBE54" wp14:editId="4E02F85C">
            <wp:extent cx="4342246" cy="3082584"/>
            <wp:effectExtent l="0" t="0" r="1270" b="3810"/>
            <wp:docPr id="134" name="Рисунок 1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12.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743" cy="309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3BC46" wp14:editId="6F77E3AE">
            <wp:extent cx="4292605" cy="477275"/>
            <wp:effectExtent l="0" t="0" r="0" b="0"/>
            <wp:docPr id="135" name="Рисунок 135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12.5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67" cy="4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492E" w14:textId="656687CA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07F264FE" wp14:editId="305F6C37">
            <wp:extent cx="4354195" cy="2907648"/>
            <wp:effectExtent l="0" t="0" r="8255" b="7620"/>
            <wp:docPr id="136" name="Рисунок 136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2.6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141" cy="29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F6A3" w14:textId="47A4FD0D" w:rsidR="00896D4F" w:rsidRDefault="00946434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1" w:name="_Toc7991945"/>
      <w:r w:rsidRPr="00A70595">
        <w:rPr>
          <w:highlight w:val="white"/>
        </w:rPr>
        <w:t>Пример обобщённого потенциала. Сила Лоренца во</w:t>
      </w:r>
      <w:r w:rsidR="00896D4F" w:rsidRPr="00A70595">
        <w:rPr>
          <w:highlight w:val="white"/>
        </w:rPr>
        <w:t>здействия электрического и магнитного полей на электрический разряд</w:t>
      </w:r>
      <w:bookmarkEnd w:id="31"/>
    </w:p>
    <w:p w14:paraId="27938543" w14:textId="77777777" w:rsidR="008331AE" w:rsidRDefault="00261958" w:rsidP="008F2653">
      <w:pPr>
        <w:jc w:val="center"/>
      </w:pPr>
      <w:r>
        <w:rPr>
          <w:noProof/>
        </w:rPr>
        <w:drawing>
          <wp:inline distT="0" distB="0" distL="0" distR="0" wp14:anchorId="06CACE22" wp14:editId="55E4F8AD">
            <wp:extent cx="4465955" cy="3004464"/>
            <wp:effectExtent l="0" t="0" r="0" b="5715"/>
            <wp:docPr id="137" name="Рисунок 1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13.1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74" cy="30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EE18A" wp14:editId="67EFC66B">
            <wp:extent cx="4465320" cy="1379816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13.2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889" cy="139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CC26B" wp14:editId="363D5516">
            <wp:extent cx="4968749" cy="3733800"/>
            <wp:effectExtent l="0" t="0" r="3810" b="0"/>
            <wp:docPr id="139" name="Рисунок 1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13.3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708" cy="37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E25EC" wp14:editId="032A2A62">
            <wp:extent cx="4862195" cy="3850651"/>
            <wp:effectExtent l="0" t="0" r="0" b="0"/>
            <wp:docPr id="140" name="Рисунок 1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13.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258" cy="386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BEBB04" wp14:editId="7DD102B1">
            <wp:extent cx="4891405" cy="3470098"/>
            <wp:effectExtent l="0" t="0" r="4445" b="0"/>
            <wp:docPr id="141" name="Рисунок 14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13.5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39" cy="3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ACE5F" wp14:editId="17320BAC">
            <wp:extent cx="4892675" cy="1160895"/>
            <wp:effectExtent l="0" t="0" r="3175" b="127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13.6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906" cy="117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818D" w14:textId="1E0E59B0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4C9B209F" wp14:editId="723EA04C">
            <wp:extent cx="4865688" cy="1996656"/>
            <wp:effectExtent l="0" t="0" r="0" b="3810"/>
            <wp:docPr id="143" name="Рисунок 1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13.7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5" cy="20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DBCE" w14:textId="6DC5D7FF" w:rsidR="00896D4F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2" w:name="_Toc7991946"/>
      <w:r w:rsidRPr="00A70595">
        <w:rPr>
          <w:highlight w:val="white"/>
        </w:rPr>
        <w:t>Тензор инерции абсолютно твёрдого тела. Построение эллипсоида инерции</w:t>
      </w:r>
      <w:bookmarkEnd w:id="32"/>
    </w:p>
    <w:p w14:paraId="5F0E8ADD" w14:textId="77777777" w:rsidR="000D769C" w:rsidRDefault="00261958" w:rsidP="008F2653">
      <w:pPr>
        <w:jc w:val="center"/>
      </w:pPr>
      <w:r>
        <w:rPr>
          <w:noProof/>
        </w:rPr>
        <w:drawing>
          <wp:inline distT="0" distB="0" distL="0" distR="0" wp14:anchorId="3B8831D4" wp14:editId="1485626D">
            <wp:extent cx="5219065" cy="892361"/>
            <wp:effectExtent l="0" t="0" r="635" b="317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14.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612" cy="9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1D12" w14:textId="679876B2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39A35037" wp14:editId="03BF5615">
            <wp:extent cx="4461840" cy="34671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14.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471" cy="347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6F210" wp14:editId="1AF865BD">
            <wp:extent cx="4447308" cy="3608313"/>
            <wp:effectExtent l="0" t="0" r="0" b="0"/>
            <wp:docPr id="146" name="Рисунок 1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14.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77" cy="361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37385" wp14:editId="78CAC9DA">
            <wp:extent cx="4563569" cy="4019550"/>
            <wp:effectExtent l="0" t="0" r="8890" b="0"/>
            <wp:docPr id="147" name="Рисунок 1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14.4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28" cy="40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A53CD" wp14:editId="19DC9AB4">
            <wp:extent cx="4664871" cy="2962275"/>
            <wp:effectExtent l="0" t="0" r="2540" b="0"/>
            <wp:docPr id="148" name="Рисунок 14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14.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24" cy="296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3FC2C" wp14:editId="0C346B43">
            <wp:extent cx="4618907" cy="2827200"/>
            <wp:effectExtent l="0" t="0" r="0" b="0"/>
            <wp:docPr id="149" name="Рисунок 1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14.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207" cy="28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BFF17" wp14:editId="102678FB">
            <wp:extent cx="4783572" cy="3829050"/>
            <wp:effectExtent l="0" t="0" r="0" b="0"/>
            <wp:docPr id="150" name="Рисунок 1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14.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632" cy="38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19A3E" wp14:editId="4A3B267D">
            <wp:extent cx="4715600" cy="4429125"/>
            <wp:effectExtent l="0" t="0" r="8890" b="0"/>
            <wp:docPr id="151" name="Рисунок 151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14.8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89" cy="44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020E6" wp14:editId="4A9BF381">
            <wp:extent cx="4692015" cy="4572351"/>
            <wp:effectExtent l="0" t="0" r="0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14.9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272" cy="45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B82" w14:textId="60AB41B0" w:rsidR="00896D4F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3" w:name="_Toc7991947"/>
      <w:r w:rsidRPr="00A70595">
        <w:rPr>
          <w:highlight w:val="white"/>
        </w:rPr>
        <w:t>Кинетическая энергия абсолютно твёрдого тела, вращающегося вокруг неподвижной точки. Дифференциальное уравнение движения тела вокруг неподвижной оси</w:t>
      </w:r>
      <w:bookmarkEnd w:id="33"/>
    </w:p>
    <w:p w14:paraId="70EF4F3E" w14:textId="77777777" w:rsidR="000D769C" w:rsidRDefault="00261958" w:rsidP="008F2653">
      <w:pPr>
        <w:jc w:val="center"/>
      </w:pPr>
      <w:r>
        <w:rPr>
          <w:noProof/>
        </w:rPr>
        <w:drawing>
          <wp:inline distT="0" distB="0" distL="0" distR="0" wp14:anchorId="6E73042A" wp14:editId="257ACEAA">
            <wp:extent cx="4655185" cy="3886362"/>
            <wp:effectExtent l="0" t="0" r="0" b="0"/>
            <wp:docPr id="153" name="Рисунок 153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15.1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83" cy="38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EF68" w14:textId="7357233A" w:rsidR="00574989" w:rsidRPr="00574989" w:rsidRDefault="0026195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1BC2CE1D" wp14:editId="5D35657C">
            <wp:extent cx="4817110" cy="3439939"/>
            <wp:effectExtent l="0" t="0" r="2540" b="8255"/>
            <wp:docPr id="154" name="Рисунок 1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15.2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169" cy="34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ED1CD" wp14:editId="1E9F0109">
            <wp:extent cx="4610100" cy="4020022"/>
            <wp:effectExtent l="0" t="0" r="0" b="0"/>
            <wp:docPr id="155" name="Рисунок 1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15.3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944" cy="402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0E56F" wp14:editId="5C4E544A">
            <wp:extent cx="4466331" cy="3673663"/>
            <wp:effectExtent l="0" t="0" r="0" b="3175"/>
            <wp:docPr id="156" name="Рисунок 156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5.4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101" cy="368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5EDA1" wp14:editId="3894BFE4">
            <wp:extent cx="4413250" cy="3256085"/>
            <wp:effectExtent l="0" t="0" r="6350" b="1905"/>
            <wp:docPr id="157" name="Рисунок 15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15.5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981" cy="32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9F58E" wp14:editId="2DE725A5">
            <wp:extent cx="4408864" cy="2190745"/>
            <wp:effectExtent l="0" t="0" r="0" b="63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15.6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347" cy="22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2FF68" wp14:editId="3586965A">
            <wp:extent cx="5075555" cy="3676402"/>
            <wp:effectExtent l="0" t="0" r="0" b="635"/>
            <wp:docPr id="159" name="Рисунок 159" descr="Изображение выглядит как текст, газе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15.7.PNG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/>
                    <a:stretch/>
                  </pic:blipFill>
                  <pic:spPr bwMode="auto">
                    <a:xfrm>
                      <a:off x="0" y="0"/>
                      <a:ext cx="5083720" cy="368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93D40" wp14:editId="78656803">
            <wp:extent cx="5257165" cy="1906218"/>
            <wp:effectExtent l="0" t="0" r="635" b="0"/>
            <wp:docPr id="160" name="Рисунок 16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5.8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849" cy="191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E0787" wp14:editId="2C8764EF">
            <wp:extent cx="5228590" cy="937940"/>
            <wp:effectExtent l="0" t="0" r="0" b="0"/>
            <wp:docPr id="161" name="Рисунок 16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5.9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23" cy="9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8BB7" w14:textId="040C3F82" w:rsidR="00896D4F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4" w:name="_Toc7991948"/>
      <w:r w:rsidRPr="00A70595">
        <w:rPr>
          <w:highlight w:val="white"/>
        </w:rPr>
        <w:t>Уравнение Лагранжа второго рода и уравнения Эйлера движения твёрдого тела вокруг неподвижной точки</w:t>
      </w:r>
      <w:bookmarkEnd w:id="34"/>
    </w:p>
    <w:p w14:paraId="376534BA" w14:textId="2E78BEE8" w:rsidR="00574989" w:rsidRPr="00627EED" w:rsidRDefault="00627EED" w:rsidP="008F2653">
      <w:pPr>
        <w:jc w:val="center"/>
        <w:rPr>
          <w:highlight w:val="white"/>
          <w:lang w:val="ru-RU"/>
        </w:rPr>
      </w:pPr>
      <w:r>
        <w:rPr>
          <w:highlight w:val="white"/>
          <w:lang w:val="ru-RU"/>
        </w:rPr>
        <w:t>Это вроде вопросы 12 и 17 вместе.</w:t>
      </w:r>
    </w:p>
    <w:p w14:paraId="1FA24EF1" w14:textId="2D1C7769" w:rsidR="00896D4F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5" w:name="_Toc7991949"/>
      <w:r w:rsidRPr="00A70595">
        <w:rPr>
          <w:highlight w:val="white"/>
        </w:rPr>
        <w:t>Вывод уравнений Эйлера на основе анализа движения вектора кинетического момента</w:t>
      </w:r>
      <w:bookmarkEnd w:id="35"/>
    </w:p>
    <w:p w14:paraId="06FEB38E" w14:textId="44199517" w:rsidR="00574989" w:rsidRPr="00131827" w:rsidRDefault="00131827" w:rsidP="008F2653">
      <w:pPr>
        <w:jc w:val="center"/>
        <w:rPr>
          <w:highlight w:val="white"/>
          <w:lang w:val="ru-RU"/>
        </w:rPr>
      </w:pPr>
      <w:r>
        <w:rPr>
          <w:highlight w:val="white"/>
          <w:lang w:val="ru-RU"/>
        </w:rPr>
        <w:t>См. конец 15-го вопроса.</w:t>
      </w:r>
    </w:p>
    <w:p w14:paraId="02954A4D" w14:textId="592664A0" w:rsidR="00896D4F" w:rsidRPr="00574989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6" w:name="_Toc7991950"/>
      <w:r w:rsidRPr="00A70595">
        <w:rPr>
          <w:highlight w:val="white"/>
        </w:rPr>
        <w:lastRenderedPageBreak/>
        <w:t xml:space="preserve">Интерпретация </w:t>
      </w:r>
      <w:proofErr w:type="spellStart"/>
      <w:r w:rsidRPr="00A70595">
        <w:rPr>
          <w:highlight w:val="white"/>
        </w:rPr>
        <w:t>Пуансо</w:t>
      </w:r>
      <w:proofErr w:type="spellEnd"/>
      <w:r w:rsidRPr="00A70595">
        <w:rPr>
          <w:highlight w:val="white"/>
        </w:rPr>
        <w:t xml:space="preserve"> движения абсолютно твёрдого тела вокруг неподвижной точки по </w:t>
      </w:r>
      <w:proofErr w:type="spellStart"/>
      <w:r w:rsidRPr="00A70595">
        <w:rPr>
          <w:highlight w:val="white"/>
        </w:rPr>
        <w:t>инерци</w:t>
      </w:r>
      <w:proofErr w:type="spellEnd"/>
      <w:r w:rsidR="00574989">
        <w:rPr>
          <w:highlight w:val="white"/>
          <w:lang w:val="ru-RU"/>
        </w:rPr>
        <w:t>и</w:t>
      </w:r>
      <w:bookmarkEnd w:id="36"/>
    </w:p>
    <w:p w14:paraId="0AAEA23C" w14:textId="01633B08" w:rsidR="00574989" w:rsidRPr="00574989" w:rsidRDefault="00F22028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7E725E7D" wp14:editId="23208AAA">
            <wp:extent cx="4809490" cy="3863120"/>
            <wp:effectExtent l="0" t="0" r="0" b="444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18.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803" cy="38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C5981" wp14:editId="5E363D27">
            <wp:extent cx="5009515" cy="3181609"/>
            <wp:effectExtent l="0" t="0" r="63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18.2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16" cy="31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17FF" w14:textId="4E655B79" w:rsidR="00896D4F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7" w:name="_Toc7991951"/>
      <w:r w:rsidRPr="00A70595">
        <w:rPr>
          <w:highlight w:val="white"/>
        </w:rPr>
        <w:lastRenderedPageBreak/>
        <w:t xml:space="preserve">Движение абсолютно твёрдого тела вокруг неподвижной точки по инерции при </w:t>
      </w:r>
      <w:r w:rsidR="003C4421">
        <w:rPr>
          <w:highlight w:val="white"/>
          <w:lang w:val="ru-RU"/>
        </w:rPr>
        <w:t>коллегии</w:t>
      </w:r>
      <w:r w:rsidRPr="00A70595">
        <w:rPr>
          <w:highlight w:val="white"/>
        </w:rPr>
        <w:t xml:space="preserve"> динамической симметрии. Регулярная процессия.</w:t>
      </w:r>
      <w:bookmarkEnd w:id="37"/>
    </w:p>
    <w:p w14:paraId="707E093A" w14:textId="765BEC19" w:rsidR="00574989" w:rsidRPr="00574989" w:rsidRDefault="00A02196" w:rsidP="008F2653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 wp14:anchorId="69425ED1" wp14:editId="50AE0989">
            <wp:extent cx="4820285" cy="4072310"/>
            <wp:effectExtent l="0" t="0" r="0" b="4445"/>
            <wp:docPr id="217" name="Рисунок 2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19.1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598" cy="408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8556E" wp14:editId="6801B01E">
            <wp:extent cx="4619625" cy="3266475"/>
            <wp:effectExtent l="0" t="0" r="0" b="0"/>
            <wp:docPr id="218" name="Рисунок 2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19.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331" cy="32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E5A814" wp14:editId="2D91DDD4">
            <wp:extent cx="4324350" cy="4814811"/>
            <wp:effectExtent l="0" t="0" r="0" b="5080"/>
            <wp:docPr id="219" name="Рисунок 21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19.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728" cy="483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D6D35" wp14:editId="2F040045">
            <wp:extent cx="4260969" cy="1990725"/>
            <wp:effectExtent l="0" t="0" r="6350" b="0"/>
            <wp:docPr id="220" name="Рисунок 220" descr="Изображение выглядит как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19.4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324" cy="200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D7823" wp14:editId="33B26800">
            <wp:extent cx="4269105" cy="3291341"/>
            <wp:effectExtent l="0" t="0" r="0" b="4445"/>
            <wp:docPr id="221" name="Рисунок 22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19.5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278" cy="329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7A62" w14:textId="070DBD3F" w:rsidR="00A70595" w:rsidRDefault="00896D4F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8" w:name="_Toc7991952"/>
      <w:r w:rsidRPr="00A70595">
        <w:rPr>
          <w:highlight w:val="white"/>
        </w:rPr>
        <w:lastRenderedPageBreak/>
        <w:t>Поддержание регулярной прецессии вокруг неподвижной оси для абсолютно твёрдого тела</w:t>
      </w:r>
      <w:r w:rsidR="00A70595" w:rsidRPr="00A70595">
        <w:rPr>
          <w:highlight w:val="white"/>
        </w:rPr>
        <w:t>, вращающегося вокруг неподвижной точки.</w:t>
      </w:r>
      <w:bookmarkEnd w:id="38"/>
    </w:p>
    <w:p w14:paraId="04A90AC1" w14:textId="15F29C70" w:rsidR="00574989" w:rsidRDefault="00A02196" w:rsidP="008F2653">
      <w:pPr>
        <w:jc w:val="center"/>
        <w:rPr>
          <w:highlight w:val="white"/>
          <w:lang w:val="ru-RU"/>
        </w:rPr>
      </w:pPr>
      <w:proofErr w:type="spellStart"/>
      <w:r>
        <w:rPr>
          <w:highlight w:val="white"/>
          <w:lang w:val="ru-RU"/>
        </w:rPr>
        <w:t>Хз</w:t>
      </w:r>
      <w:proofErr w:type="spellEnd"/>
      <w:r>
        <w:rPr>
          <w:highlight w:val="white"/>
          <w:lang w:val="ru-RU"/>
        </w:rPr>
        <w:t>. Должно быть где-то в 19</w:t>
      </w:r>
    </w:p>
    <w:p w14:paraId="09279690" w14:textId="73FA4B0A" w:rsidR="00A70595" w:rsidRDefault="00A7059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39" w:name="_Toc7991953"/>
      <w:r w:rsidRPr="00A70595">
        <w:rPr>
          <w:highlight w:val="white"/>
        </w:rPr>
        <w:t>Правило Жуковского и движение волчка, объяснение феномена падающего велосипеда. Гироскопы</w:t>
      </w:r>
      <w:bookmarkEnd w:id="39"/>
    </w:p>
    <w:p w14:paraId="65C8C33E" w14:textId="77777777" w:rsidR="00594D6D" w:rsidRDefault="00A02196" w:rsidP="008F2653">
      <w:pPr>
        <w:jc w:val="center"/>
      </w:pPr>
      <w:r>
        <w:rPr>
          <w:noProof/>
        </w:rPr>
        <w:drawing>
          <wp:inline distT="0" distB="0" distL="0" distR="0" wp14:anchorId="122C2643" wp14:editId="4A8F0634">
            <wp:extent cx="5021139" cy="4086225"/>
            <wp:effectExtent l="0" t="0" r="8255" b="0"/>
            <wp:docPr id="222" name="Рисунок 22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21.1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582" cy="41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0043" w14:textId="77777777" w:rsidR="00D568A2" w:rsidRDefault="00A02196" w:rsidP="008F2653">
      <w:pPr>
        <w:jc w:val="center"/>
      </w:pPr>
      <w:r>
        <w:rPr>
          <w:noProof/>
        </w:rPr>
        <w:drawing>
          <wp:inline distT="0" distB="0" distL="0" distR="0" wp14:anchorId="7C2A0E51" wp14:editId="0EB4085A">
            <wp:extent cx="5037799" cy="4371975"/>
            <wp:effectExtent l="0" t="0" r="0" b="0"/>
            <wp:docPr id="223" name="Рисунок 22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21.2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099" cy="438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23DB" w14:textId="773B5D73" w:rsidR="00574989" w:rsidRPr="00574989" w:rsidRDefault="00A02196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0299A6C7" wp14:editId="44F7F3BA">
            <wp:extent cx="5085760" cy="3505200"/>
            <wp:effectExtent l="0" t="0" r="635" b="0"/>
            <wp:docPr id="224" name="Рисунок 22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21.3.PNG"/>
                    <pic:cNvPicPr/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4"/>
                    <a:stretch/>
                  </pic:blipFill>
                  <pic:spPr bwMode="auto">
                    <a:xfrm>
                      <a:off x="0" y="0"/>
                      <a:ext cx="5092856" cy="351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669B7" wp14:editId="08232A52">
            <wp:extent cx="4978617" cy="747395"/>
            <wp:effectExtent l="0" t="0" r="0" b="0"/>
            <wp:docPr id="225" name="Рисунок 225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21.4.PNG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/>
                    <a:stretch/>
                  </pic:blipFill>
                  <pic:spPr bwMode="auto">
                    <a:xfrm>
                      <a:off x="0" y="0"/>
                      <a:ext cx="5041463" cy="75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57E5" w14:textId="56571FFB" w:rsidR="00A70595" w:rsidRDefault="00A7059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40" w:name="_Toc7991954"/>
      <w:r w:rsidRPr="00A70595">
        <w:rPr>
          <w:highlight w:val="white"/>
        </w:rPr>
        <w:t>Потенциальные, гироскопические, диссипативные силы и изменения полной энергии материальной системы</w:t>
      </w:r>
      <w:bookmarkEnd w:id="40"/>
    </w:p>
    <w:p w14:paraId="5789648E" w14:textId="77777777" w:rsidR="00D568A2" w:rsidRDefault="00F22028" w:rsidP="008F2653">
      <w:pPr>
        <w:jc w:val="center"/>
      </w:pPr>
      <w:r>
        <w:rPr>
          <w:noProof/>
        </w:rPr>
        <w:drawing>
          <wp:inline distT="0" distB="0" distL="0" distR="0" wp14:anchorId="0DC06C2A" wp14:editId="227D8840">
            <wp:extent cx="4952186" cy="3349550"/>
            <wp:effectExtent l="0" t="0" r="127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2.1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565" cy="33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C1AD" w14:textId="77777777" w:rsidR="00D568A2" w:rsidRDefault="00F22028" w:rsidP="008F2653">
      <w:pPr>
        <w:jc w:val="center"/>
      </w:pPr>
      <w:r>
        <w:rPr>
          <w:noProof/>
        </w:rPr>
        <w:drawing>
          <wp:inline distT="0" distB="0" distL="0" distR="0" wp14:anchorId="0EE7F42C" wp14:editId="4E86D0EC">
            <wp:extent cx="4941876" cy="160732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2.2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626" cy="16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CAB7" w14:textId="2509DB82" w:rsidR="00574989" w:rsidRPr="00574989" w:rsidRDefault="00F2202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5790CDFE" wp14:editId="5B60C4F5">
            <wp:extent cx="4903603" cy="2085752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2.3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969" cy="20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9F75F" wp14:editId="56A8625C">
            <wp:extent cx="4828277" cy="3498183"/>
            <wp:effectExtent l="0" t="0" r="0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2.4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53" cy="350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BA00C" wp14:editId="3B880545">
            <wp:extent cx="4853876" cy="294876"/>
            <wp:effectExtent l="0" t="0" r="444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2.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508" cy="33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164F9" wp14:editId="170ADF77">
            <wp:extent cx="4885690" cy="2780956"/>
            <wp:effectExtent l="0" t="0" r="0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2.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61" cy="27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F36B1" wp14:editId="4E333089">
            <wp:extent cx="4742357" cy="3363000"/>
            <wp:effectExtent l="0" t="0" r="127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2.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603" cy="336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6DADE" wp14:editId="383D333A">
            <wp:extent cx="4760100" cy="1337229"/>
            <wp:effectExtent l="0" t="0" r="254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2.8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95" cy="13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3E1F4" wp14:editId="192E1F69">
            <wp:extent cx="4662805" cy="2818883"/>
            <wp:effectExtent l="0" t="0" r="4445" b="63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2.9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287" cy="28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7602" w14:textId="14623EAA" w:rsidR="00675845" w:rsidRDefault="00A70595" w:rsidP="008F2653">
      <w:pPr>
        <w:pStyle w:val="2"/>
        <w:numPr>
          <w:ilvl w:val="1"/>
          <w:numId w:val="6"/>
        </w:numPr>
        <w:jc w:val="center"/>
        <w:rPr>
          <w:highlight w:val="white"/>
        </w:rPr>
      </w:pPr>
      <w:bookmarkStart w:id="41" w:name="_Toc7991955"/>
      <w:r w:rsidRPr="00A70595">
        <w:rPr>
          <w:highlight w:val="white"/>
        </w:rPr>
        <w:t>Вывод уравнений Гамильтона</w:t>
      </w:r>
      <w:bookmarkEnd w:id="41"/>
    </w:p>
    <w:p w14:paraId="6FD24034" w14:textId="77777777" w:rsidR="00574989" w:rsidRPr="00574989" w:rsidRDefault="00574989" w:rsidP="008F2653">
      <w:pPr>
        <w:pStyle w:val="a5"/>
        <w:jc w:val="center"/>
        <w:rPr>
          <w:highlight w:val="white"/>
        </w:rPr>
      </w:pPr>
    </w:p>
    <w:p w14:paraId="3C2EF0A2" w14:textId="5C6B0005" w:rsidR="00574989" w:rsidRPr="00574989" w:rsidRDefault="00F22028" w:rsidP="008F2653">
      <w:pPr>
        <w:jc w:val="center"/>
        <w:rPr>
          <w:highlight w:val="white"/>
        </w:rPr>
      </w:pPr>
      <w:r>
        <w:rPr>
          <w:noProof/>
        </w:rPr>
        <w:lastRenderedPageBreak/>
        <w:drawing>
          <wp:inline distT="0" distB="0" distL="0" distR="0" wp14:anchorId="6C49C935" wp14:editId="2B041701">
            <wp:extent cx="4952365" cy="2747004"/>
            <wp:effectExtent l="0" t="0" r="63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3.1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09" cy="27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57740" wp14:editId="738E0AF3">
            <wp:extent cx="4971415" cy="2356780"/>
            <wp:effectExtent l="0" t="0" r="63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23.2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90" cy="23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E763A" wp14:editId="30482D58">
            <wp:extent cx="4885690" cy="3384375"/>
            <wp:effectExtent l="0" t="0" r="0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23.3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8" cy="33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5C4ED" wp14:editId="67EAB580">
            <wp:extent cx="4876165" cy="760140"/>
            <wp:effectExtent l="0" t="0" r="635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23.4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68" cy="76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2525D" wp14:editId="3A0674A9">
            <wp:extent cx="4922981" cy="2937142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3.5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096" cy="294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DD0DA" wp14:editId="2B11D15A">
            <wp:extent cx="4838065" cy="1332328"/>
            <wp:effectExtent l="0" t="0" r="635" b="127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3.6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03" cy="13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FE10B" wp14:editId="1BD90DC5">
            <wp:extent cx="4961890" cy="2802053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3.7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522" cy="28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19966" wp14:editId="22A8252D">
            <wp:extent cx="4942840" cy="1779498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23.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731" cy="178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1581B" wp14:editId="7F66572E">
            <wp:extent cx="4647899" cy="3019425"/>
            <wp:effectExtent l="0" t="0" r="63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3.9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98" cy="30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E6A6B" wp14:editId="31499A85">
            <wp:extent cx="4733290" cy="1264592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23.10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337" cy="127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CA1D3" wp14:editId="2C031C15">
            <wp:extent cx="4759406" cy="295275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23.11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91" cy="29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989" w:rsidRPr="00574989" w:rsidSect="008F2653">
      <w:pgSz w:w="11909" w:h="16834"/>
      <w:pgMar w:top="284" w:right="284" w:bottom="284" w:left="284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43379C" w14:textId="77777777" w:rsidR="008F4A9B" w:rsidRDefault="008F4A9B" w:rsidP="008729D3">
      <w:pPr>
        <w:spacing w:line="240" w:lineRule="auto"/>
      </w:pPr>
      <w:r>
        <w:separator/>
      </w:r>
    </w:p>
  </w:endnote>
  <w:endnote w:type="continuationSeparator" w:id="0">
    <w:p w14:paraId="09FF2E85" w14:textId="77777777" w:rsidR="008F4A9B" w:rsidRDefault="008F4A9B" w:rsidP="008729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4801983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ED5BFF8" w14:textId="5069B0B4" w:rsidR="008729D3" w:rsidRDefault="008729D3">
            <w:pPr>
              <w:pStyle w:val="aa"/>
              <w:jc w:val="center"/>
            </w:pPr>
            <w:r>
              <w:rPr>
                <w:lang w:val="ru-RU"/>
              </w:rPr>
              <w:t xml:space="preserve">Страница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ru-RU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ru-RU"/>
              </w:rPr>
              <w:t xml:space="preserve"> из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ru-RU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008740E" w14:textId="77777777" w:rsidR="008729D3" w:rsidRDefault="008729D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CC8165" w14:textId="77777777" w:rsidR="008F4A9B" w:rsidRDefault="008F4A9B" w:rsidP="008729D3">
      <w:pPr>
        <w:spacing w:line="240" w:lineRule="auto"/>
      </w:pPr>
      <w:r>
        <w:separator/>
      </w:r>
    </w:p>
  </w:footnote>
  <w:footnote w:type="continuationSeparator" w:id="0">
    <w:p w14:paraId="7FF78BC1" w14:textId="77777777" w:rsidR="008F4A9B" w:rsidRDefault="008F4A9B" w:rsidP="008729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44746"/>
    <w:multiLevelType w:val="multilevel"/>
    <w:tmpl w:val="6822520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F4458C2"/>
    <w:multiLevelType w:val="multilevel"/>
    <w:tmpl w:val="6822520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CFE6479"/>
    <w:multiLevelType w:val="multilevel"/>
    <w:tmpl w:val="7D3A923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2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F9144F3"/>
    <w:multiLevelType w:val="multilevel"/>
    <w:tmpl w:val="D41610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D332F3"/>
    <w:multiLevelType w:val="hybridMultilevel"/>
    <w:tmpl w:val="9A4C0512"/>
    <w:lvl w:ilvl="0" w:tplc="82BE1A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5096356"/>
    <w:multiLevelType w:val="multilevel"/>
    <w:tmpl w:val="4B66E0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274DF8"/>
    <w:multiLevelType w:val="multilevel"/>
    <w:tmpl w:val="ADA4E49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22222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EF13F6E"/>
    <w:multiLevelType w:val="multilevel"/>
    <w:tmpl w:val="6822520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6E2962DE"/>
    <w:multiLevelType w:val="multilevel"/>
    <w:tmpl w:val="5B6810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8221BE"/>
    <w:multiLevelType w:val="multilevel"/>
    <w:tmpl w:val="6822520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7"/>
  </w:num>
  <w:num w:numId="5">
    <w:abstractNumId w:val="8"/>
  </w:num>
  <w:num w:numId="6">
    <w:abstractNumId w:val="5"/>
  </w:num>
  <w:num w:numId="7">
    <w:abstractNumId w:val="3"/>
  </w:num>
  <w:num w:numId="8">
    <w:abstractNumId w:val="4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849"/>
    <w:rsid w:val="000437EE"/>
    <w:rsid w:val="00084A32"/>
    <w:rsid w:val="000A3CC8"/>
    <w:rsid w:val="000B1F83"/>
    <w:rsid w:val="000D769C"/>
    <w:rsid w:val="000E46D3"/>
    <w:rsid w:val="00100571"/>
    <w:rsid w:val="001007C2"/>
    <w:rsid w:val="00127B73"/>
    <w:rsid w:val="00131827"/>
    <w:rsid w:val="0014101F"/>
    <w:rsid w:val="00190C34"/>
    <w:rsid w:val="00192DE0"/>
    <w:rsid w:val="001C753B"/>
    <w:rsid w:val="001F7FAD"/>
    <w:rsid w:val="00213A6D"/>
    <w:rsid w:val="00244EF0"/>
    <w:rsid w:val="00261958"/>
    <w:rsid w:val="002906A7"/>
    <w:rsid w:val="002A1E3D"/>
    <w:rsid w:val="002B12D9"/>
    <w:rsid w:val="002B59F3"/>
    <w:rsid w:val="00321CEE"/>
    <w:rsid w:val="00331F7E"/>
    <w:rsid w:val="00361716"/>
    <w:rsid w:val="003B755A"/>
    <w:rsid w:val="003C4421"/>
    <w:rsid w:val="003D176C"/>
    <w:rsid w:val="0040292F"/>
    <w:rsid w:val="00413EE4"/>
    <w:rsid w:val="0043619D"/>
    <w:rsid w:val="00456438"/>
    <w:rsid w:val="0045731F"/>
    <w:rsid w:val="00475470"/>
    <w:rsid w:val="004A0277"/>
    <w:rsid w:val="004C0BDA"/>
    <w:rsid w:val="004E04FE"/>
    <w:rsid w:val="00520D7A"/>
    <w:rsid w:val="0052736B"/>
    <w:rsid w:val="00540E8D"/>
    <w:rsid w:val="00574989"/>
    <w:rsid w:val="00594D6D"/>
    <w:rsid w:val="005B190A"/>
    <w:rsid w:val="005B1FA2"/>
    <w:rsid w:val="005E1383"/>
    <w:rsid w:val="00622E61"/>
    <w:rsid w:val="00623409"/>
    <w:rsid w:val="00627EED"/>
    <w:rsid w:val="00652504"/>
    <w:rsid w:val="00675845"/>
    <w:rsid w:val="00686343"/>
    <w:rsid w:val="006E45F4"/>
    <w:rsid w:val="00736009"/>
    <w:rsid w:val="00775B80"/>
    <w:rsid w:val="00785A00"/>
    <w:rsid w:val="007D24AE"/>
    <w:rsid w:val="007F7063"/>
    <w:rsid w:val="00815184"/>
    <w:rsid w:val="008331AE"/>
    <w:rsid w:val="008442F4"/>
    <w:rsid w:val="008729D3"/>
    <w:rsid w:val="00896D4F"/>
    <w:rsid w:val="008D74DE"/>
    <w:rsid w:val="008F2653"/>
    <w:rsid w:val="008F4A9B"/>
    <w:rsid w:val="009456D8"/>
    <w:rsid w:val="00946434"/>
    <w:rsid w:val="0094747D"/>
    <w:rsid w:val="00982226"/>
    <w:rsid w:val="00990890"/>
    <w:rsid w:val="00A02196"/>
    <w:rsid w:val="00A1382D"/>
    <w:rsid w:val="00A1673B"/>
    <w:rsid w:val="00A24556"/>
    <w:rsid w:val="00A70595"/>
    <w:rsid w:val="00AA228E"/>
    <w:rsid w:val="00AB0A59"/>
    <w:rsid w:val="00AD21B9"/>
    <w:rsid w:val="00B26104"/>
    <w:rsid w:val="00B40299"/>
    <w:rsid w:val="00B555F9"/>
    <w:rsid w:val="00B64FC2"/>
    <w:rsid w:val="00B7368E"/>
    <w:rsid w:val="00BF57D2"/>
    <w:rsid w:val="00C05991"/>
    <w:rsid w:val="00C20D5B"/>
    <w:rsid w:val="00C460A6"/>
    <w:rsid w:val="00C82BBB"/>
    <w:rsid w:val="00C92425"/>
    <w:rsid w:val="00CE4309"/>
    <w:rsid w:val="00CE6640"/>
    <w:rsid w:val="00CF1113"/>
    <w:rsid w:val="00D06299"/>
    <w:rsid w:val="00D568A2"/>
    <w:rsid w:val="00DD5353"/>
    <w:rsid w:val="00DF28A8"/>
    <w:rsid w:val="00E4796E"/>
    <w:rsid w:val="00E60728"/>
    <w:rsid w:val="00E63073"/>
    <w:rsid w:val="00E73849"/>
    <w:rsid w:val="00E77497"/>
    <w:rsid w:val="00E83FEC"/>
    <w:rsid w:val="00E87536"/>
    <w:rsid w:val="00ED6B1A"/>
    <w:rsid w:val="00F00253"/>
    <w:rsid w:val="00F0389E"/>
    <w:rsid w:val="00F22028"/>
    <w:rsid w:val="00F62895"/>
    <w:rsid w:val="00F6289F"/>
    <w:rsid w:val="00F638C0"/>
    <w:rsid w:val="00F63A51"/>
    <w:rsid w:val="00F6600F"/>
    <w:rsid w:val="00F84D77"/>
    <w:rsid w:val="00FC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6A0A7"/>
  <w15:docId w15:val="{23880D16-8790-42AB-B2B8-DF6AD4B15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rsid w:val="00CE6640"/>
    <w:pPr>
      <w:keepNext/>
      <w:keepLines/>
      <w:spacing w:before="400" w:after="120" w:line="240" w:lineRule="auto"/>
      <w:jc w:val="center"/>
      <w:outlineLvl w:val="0"/>
    </w:pPr>
    <w:rPr>
      <w:b/>
      <w:i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rsid w:val="005E1383"/>
    <w:pPr>
      <w:keepNext/>
      <w:keepLines/>
      <w:spacing w:before="360" w:after="120" w:line="240" w:lineRule="auto"/>
      <w:ind w:left="720"/>
      <w:jc w:val="both"/>
      <w:outlineLvl w:val="1"/>
    </w:pPr>
    <w:rPr>
      <w:b/>
      <w:color w:val="17365D" w:themeColor="text2" w:themeShade="BF"/>
      <w:sz w:val="28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E77497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AB0A5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B0A59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8729D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729D3"/>
  </w:style>
  <w:style w:type="paragraph" w:styleId="aa">
    <w:name w:val="footer"/>
    <w:basedOn w:val="a"/>
    <w:link w:val="ab"/>
    <w:uiPriority w:val="99"/>
    <w:unhideWhenUsed/>
    <w:rsid w:val="008729D3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729D3"/>
  </w:style>
  <w:style w:type="paragraph" w:styleId="ac">
    <w:name w:val="TOC Heading"/>
    <w:basedOn w:val="1"/>
    <w:next w:val="a"/>
    <w:uiPriority w:val="39"/>
    <w:unhideWhenUsed/>
    <w:qFormat/>
    <w:rsid w:val="00C05991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C05991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05991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C0599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2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2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hyperlink" Target="https://ru.wikipedia.org/wiki/%D0%92%D0%B5%D0%BA%D1%82%D0%BE%D1%80%D0%BD%D0%BE%D0%B5_%D0%BF%D0%BE%D0%BB%D0%B5" TargetMode="External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13" Type="http://schemas.openxmlformats.org/officeDocument/2006/relationships/image" Target="media/image5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hyperlink" Target="https://ru.wikipedia.org/wiki/%D0%9F%D1%80%D0%BE%D0%B1%D0%BD%D0%B0%D1%8F_%D1%87%D0%B0%D1%81%D1%82%D0%B8%D1%86%D0%B0" TargetMode="External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ru.wikipedia.org/wiki/%D0%9C%D0%B5%D1%85%D0%B0%D0%BD%D0%B8%D1%87%D0%B5%D1%81%D0%BA%D0%B0%D1%8F_%D1%81%D0%B8%D0%BB%D0%B0" TargetMode="Externa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190" Type="http://schemas.openxmlformats.org/officeDocument/2006/relationships/image" Target="media/image17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9.gif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60" Type="http://schemas.openxmlformats.org/officeDocument/2006/relationships/image" Target="media/image52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fontTable" Target="fontTa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3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7F550-8446-4970-8B29-0A90DBEA0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66</Pages>
  <Words>1963</Words>
  <Characters>11193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крендель</dc:creator>
  <cp:lastModifiedBy>ДМ. Па.</cp:lastModifiedBy>
  <cp:revision>87</cp:revision>
  <cp:lastPrinted>2019-05-05T20:37:00Z</cp:lastPrinted>
  <dcterms:created xsi:type="dcterms:W3CDTF">2019-04-28T13:42:00Z</dcterms:created>
  <dcterms:modified xsi:type="dcterms:W3CDTF">2019-05-05T20:38:00Z</dcterms:modified>
</cp:coreProperties>
</file>